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12A6A" w14:textId="6CB08740" w:rsidR="007D3511" w:rsidRDefault="00AE54D0" w:rsidP="00BD6890">
      <w:pPr>
        <w:tabs>
          <w:tab w:val="left" w:pos="1134"/>
          <w:tab w:val="left" w:pos="2342"/>
          <w:tab w:val="left" w:pos="4536"/>
          <w:tab w:val="right" w:pos="8789"/>
        </w:tabs>
        <w:spacing w:line="360" w:lineRule="auto"/>
        <w:jc w:val="center"/>
        <w:rPr>
          <w:rFonts w:asciiTheme="minorHAnsi" w:hAnsiTheme="minorHAnsi" w:cs="Calibri"/>
          <w:b/>
          <w:bCs/>
        </w:rPr>
      </w:pPr>
      <w:r>
        <w:rPr>
          <w:rFonts w:asciiTheme="minorHAnsi" w:hAnsiTheme="minorHAnsi" w:cs="Calibri"/>
          <w:b/>
          <w:bCs/>
          <w:sz w:val="28"/>
        </w:rPr>
        <w:t>CLAIM FOR COSTS BY</w:t>
      </w:r>
      <w:r w:rsidR="00447DF3">
        <w:rPr>
          <w:rFonts w:asciiTheme="minorHAnsi" w:hAnsiTheme="minorHAnsi" w:cs="Calibri"/>
          <w:b/>
          <w:bCs/>
          <w:sz w:val="28"/>
        </w:rPr>
        <w:t xml:space="preserve"> </w:t>
      </w:r>
      <w:r w:rsidR="00447DF3">
        <w:rPr>
          <w:rFonts w:asciiTheme="minorHAnsi" w:hAnsiTheme="minorHAnsi" w:cs="Calibri"/>
          <w:b/>
          <w:bCs/>
          <w:i/>
          <w:sz w:val="28"/>
        </w:rPr>
        <w:t>[PARTY TITLE]</w:t>
      </w:r>
      <w:r w:rsidR="0011326E" w:rsidRPr="0011326E">
        <w:rPr>
          <w:rFonts w:asciiTheme="minorHAnsi" w:hAnsiTheme="minorHAnsi" w:cs="Calibri"/>
          <w:b/>
          <w:bCs/>
        </w:rPr>
        <w:t xml:space="preserve"> </w:t>
      </w:r>
    </w:p>
    <w:p w14:paraId="4B4199AF" w14:textId="2EB1BD18" w:rsidR="00585619" w:rsidRPr="00A321DB" w:rsidRDefault="00585619" w:rsidP="00BD6890">
      <w:pPr>
        <w:tabs>
          <w:tab w:val="left" w:pos="1134"/>
          <w:tab w:val="left" w:pos="2342"/>
          <w:tab w:val="left" w:pos="4536"/>
          <w:tab w:val="right" w:pos="8789"/>
        </w:tabs>
        <w:spacing w:line="360" w:lineRule="auto"/>
        <w:jc w:val="center"/>
        <w:rPr>
          <w:rFonts w:asciiTheme="minorHAnsi" w:hAnsiTheme="minorHAnsi" w:cs="Calibri"/>
          <w:b/>
          <w:bCs/>
          <w:sz w:val="28"/>
          <w:szCs w:val="28"/>
        </w:rPr>
      </w:pPr>
    </w:p>
    <w:p w14:paraId="45A833EC" w14:textId="3354BCA4" w:rsidR="00585619" w:rsidRDefault="00585619" w:rsidP="00585619">
      <w:pPr>
        <w:tabs>
          <w:tab w:val="left" w:pos="1134"/>
          <w:tab w:val="left" w:pos="2342"/>
          <w:tab w:val="left" w:pos="4536"/>
          <w:tab w:val="right" w:pos="8789"/>
        </w:tabs>
        <w:rPr>
          <w:rFonts w:asciiTheme="minorHAnsi" w:hAnsiTheme="minorHAnsi" w:cs="Calibri"/>
          <w:bCs/>
        </w:rPr>
      </w:pPr>
      <w:bookmarkStart w:id="0" w:name="_Hlk31959557"/>
      <w:r>
        <w:rPr>
          <w:rFonts w:asciiTheme="minorHAnsi" w:hAnsiTheme="minorHAnsi" w:cs="Calibri"/>
          <w:iCs/>
        </w:rPr>
        <w:t>[</w:t>
      </w:r>
      <w:r w:rsidRPr="00627DF7">
        <w:rPr>
          <w:rFonts w:asciiTheme="minorHAnsi" w:hAnsiTheme="minorHAnsi" w:cs="Calibri"/>
          <w:i/>
          <w:iCs/>
        </w:rPr>
        <w:t>SUPREME/DISTRICT/MAGISTRATES</w:t>
      </w:r>
      <w:r w:rsidR="00A91460">
        <w:rPr>
          <w:rFonts w:asciiTheme="minorHAnsi" w:hAnsiTheme="minorHAnsi" w:cs="Calibri"/>
          <w:i/>
          <w:iCs/>
        </w:rPr>
        <w:t>/E</w:t>
      </w:r>
      <w:r w:rsidR="006F3D3B">
        <w:rPr>
          <w:rFonts w:asciiTheme="minorHAnsi" w:hAnsiTheme="minorHAnsi" w:cs="Calibri"/>
          <w:i/>
          <w:iCs/>
        </w:rPr>
        <w:t>NVIRONMENT, RESOURCES AND DEVELOPMENT</w:t>
      </w:r>
      <w:r>
        <w:rPr>
          <w:rFonts w:asciiTheme="minorHAnsi" w:hAnsiTheme="minorHAnsi" w:cs="Calibri"/>
          <w:iCs/>
        </w:rPr>
        <w:t xml:space="preserve">] </w:t>
      </w:r>
      <w:r w:rsidR="00627DF7">
        <w:rPr>
          <w:rFonts w:asciiTheme="minorHAnsi" w:hAnsiTheme="minorHAnsi" w:cs="Calibri"/>
          <w:b/>
          <w:sz w:val="12"/>
        </w:rPr>
        <w:t>Delete all but one</w:t>
      </w:r>
      <w:r>
        <w:rPr>
          <w:rFonts w:asciiTheme="minorHAnsi" w:hAnsiTheme="minorHAnsi" w:cs="Calibri"/>
          <w:b/>
          <w:sz w:val="12"/>
        </w:rPr>
        <w:t xml:space="preserve"> </w:t>
      </w:r>
      <w:r w:rsidRPr="00F54491">
        <w:rPr>
          <w:rFonts w:asciiTheme="minorHAnsi" w:hAnsiTheme="minorHAnsi" w:cs="Calibri"/>
          <w:iCs/>
        </w:rPr>
        <w:t xml:space="preserve">COURT </w:t>
      </w:r>
      <w:r w:rsidRPr="00F54491">
        <w:rPr>
          <w:rFonts w:asciiTheme="minorHAnsi" w:hAnsiTheme="minorHAnsi" w:cs="Calibri"/>
          <w:bCs/>
        </w:rPr>
        <w:t>OF SOUTH AUSTRALIA</w:t>
      </w:r>
      <w:r>
        <w:rPr>
          <w:rFonts w:asciiTheme="minorHAnsi" w:hAnsiTheme="minorHAnsi" w:cs="Calibri"/>
          <w:bCs/>
        </w:rPr>
        <w:t xml:space="preserve"> </w:t>
      </w:r>
    </w:p>
    <w:p w14:paraId="1C473D26" w14:textId="114E6B1C" w:rsidR="00682F74" w:rsidRDefault="00682F74" w:rsidP="00682F74">
      <w:pPr>
        <w:tabs>
          <w:tab w:val="left" w:pos="1134"/>
          <w:tab w:val="left" w:pos="2342"/>
          <w:tab w:val="left" w:pos="4536"/>
          <w:tab w:val="right" w:pos="8789"/>
        </w:tabs>
        <w:rPr>
          <w:rFonts w:asciiTheme="minorHAnsi" w:hAnsiTheme="minorHAnsi" w:cs="Calibri"/>
          <w:iCs/>
        </w:rPr>
      </w:pPr>
      <w:r>
        <w:rPr>
          <w:rFonts w:asciiTheme="minorHAnsi" w:hAnsiTheme="minorHAnsi" w:cs="Calibri"/>
          <w:iCs/>
        </w:rPr>
        <w:t>[</w:t>
      </w:r>
      <w:r>
        <w:rPr>
          <w:rFonts w:asciiTheme="minorHAnsi" w:hAnsiTheme="minorHAnsi" w:cs="Calibri"/>
          <w:i/>
          <w:iCs/>
        </w:rPr>
        <w:t>COURT OF APPEAL</w:t>
      </w:r>
      <w:r>
        <w:rPr>
          <w:rFonts w:asciiTheme="minorHAnsi" w:hAnsiTheme="minorHAnsi" w:cs="Calibri"/>
          <w:iCs/>
        </w:rPr>
        <w:t xml:space="preserve">] </w:t>
      </w:r>
      <w:r>
        <w:rPr>
          <w:rFonts w:asciiTheme="minorHAnsi" w:hAnsiTheme="minorHAnsi" w:cs="Calibri"/>
          <w:b/>
          <w:sz w:val="12"/>
        </w:rPr>
        <w:t>If applicable</w:t>
      </w:r>
    </w:p>
    <w:p w14:paraId="60DCCDB5" w14:textId="77777777" w:rsidR="00585619" w:rsidRPr="00017403" w:rsidRDefault="00585619" w:rsidP="00585619">
      <w:pPr>
        <w:tabs>
          <w:tab w:val="left" w:pos="1134"/>
          <w:tab w:val="left" w:pos="2342"/>
          <w:tab w:val="left" w:pos="4536"/>
          <w:tab w:val="right" w:pos="8789"/>
        </w:tabs>
        <w:rPr>
          <w:rFonts w:asciiTheme="minorHAnsi" w:hAnsiTheme="minorHAnsi" w:cs="Calibri"/>
          <w:iCs/>
        </w:rPr>
      </w:pPr>
      <w:r w:rsidRPr="00017403">
        <w:rPr>
          <w:rFonts w:asciiTheme="minorHAnsi" w:hAnsiTheme="minorHAnsi" w:cs="Calibri"/>
          <w:iCs/>
        </w:rPr>
        <w:t>CIVIL JURISDICTION</w:t>
      </w:r>
    </w:p>
    <w:p w14:paraId="11CC84F4" w14:textId="418D54D9" w:rsidR="00585619" w:rsidRDefault="00585619" w:rsidP="00585619">
      <w:pPr>
        <w:tabs>
          <w:tab w:val="left" w:pos="1134"/>
          <w:tab w:val="left" w:pos="2342"/>
          <w:tab w:val="left" w:pos="4536"/>
          <w:tab w:val="right" w:pos="8789"/>
        </w:tabs>
        <w:rPr>
          <w:rFonts w:asciiTheme="minorHAnsi" w:hAnsiTheme="minorHAnsi" w:cs="Calibri"/>
          <w:iCs/>
        </w:rPr>
      </w:pPr>
      <w:r>
        <w:rPr>
          <w:rFonts w:asciiTheme="minorHAnsi" w:hAnsiTheme="minorHAnsi" w:cs="Calibri"/>
          <w:iCs/>
        </w:rPr>
        <w:t>[</w:t>
      </w:r>
      <w:r w:rsidRPr="00627DF7">
        <w:rPr>
          <w:rFonts w:asciiTheme="minorHAnsi" w:hAnsiTheme="minorHAnsi" w:cs="Calibri"/>
          <w:i/>
          <w:iCs/>
        </w:rPr>
        <w:t>MINOR CIVIL</w:t>
      </w:r>
      <w:r>
        <w:rPr>
          <w:rFonts w:asciiTheme="minorHAnsi" w:hAnsiTheme="minorHAnsi" w:cs="Calibri"/>
          <w:iCs/>
        </w:rPr>
        <w:t xml:space="preserve">] </w:t>
      </w:r>
      <w:r w:rsidR="00627DF7">
        <w:rPr>
          <w:rFonts w:asciiTheme="minorHAnsi" w:hAnsiTheme="minorHAnsi" w:cs="Calibri"/>
          <w:b/>
          <w:sz w:val="12"/>
        </w:rPr>
        <w:t>If applicable</w:t>
      </w:r>
    </w:p>
    <w:p w14:paraId="6E154334" w14:textId="42557C3C" w:rsidR="00585619" w:rsidRDefault="00585619" w:rsidP="007454E1">
      <w:pPr>
        <w:tabs>
          <w:tab w:val="left" w:pos="1134"/>
          <w:tab w:val="left" w:pos="2342"/>
          <w:tab w:val="left" w:pos="4536"/>
          <w:tab w:val="right" w:pos="8789"/>
        </w:tabs>
        <w:spacing w:after="240"/>
        <w:rPr>
          <w:rFonts w:asciiTheme="minorHAnsi" w:hAnsiTheme="minorHAnsi" w:cs="Calibri"/>
          <w:iCs/>
        </w:rPr>
      </w:pPr>
      <w:r>
        <w:rPr>
          <w:rFonts w:asciiTheme="minorHAnsi" w:hAnsiTheme="minorHAnsi" w:cs="Calibri"/>
          <w:iCs/>
        </w:rPr>
        <w:t>[</w:t>
      </w:r>
      <w:r w:rsidRPr="007D4943">
        <w:rPr>
          <w:rFonts w:asciiTheme="minorHAnsi" w:hAnsiTheme="minorHAnsi" w:cs="Calibri"/>
          <w:i/>
          <w:iCs/>
        </w:rPr>
        <w:t>NAME OF LIST</w:t>
      </w:r>
      <w:r>
        <w:rPr>
          <w:rFonts w:asciiTheme="minorHAnsi" w:hAnsiTheme="minorHAnsi" w:cs="Calibri"/>
          <w:iCs/>
        </w:rPr>
        <w:t xml:space="preserve">] LIST </w:t>
      </w:r>
      <w:r w:rsidR="00627DF7">
        <w:rPr>
          <w:rFonts w:asciiTheme="minorHAnsi" w:hAnsiTheme="minorHAnsi" w:cs="Calibri"/>
          <w:b/>
          <w:sz w:val="12"/>
        </w:rPr>
        <w:t>If applicable</w:t>
      </w:r>
    </w:p>
    <w:bookmarkEnd w:id="0"/>
    <w:p w14:paraId="505B2CB6" w14:textId="3350B3EC" w:rsidR="007D3511" w:rsidRDefault="00A648B8" w:rsidP="007454E1">
      <w:pPr>
        <w:tabs>
          <w:tab w:val="left" w:pos="1134"/>
          <w:tab w:val="left" w:pos="2342"/>
          <w:tab w:val="left" w:pos="4536"/>
          <w:tab w:val="right" w:pos="8789"/>
        </w:tabs>
        <w:spacing w:after="360"/>
        <w:rPr>
          <w:rFonts w:asciiTheme="minorHAnsi" w:hAnsiTheme="minorHAnsi" w:cs="Calibri"/>
          <w:b/>
          <w:bCs/>
        </w:rPr>
      </w:pPr>
      <w:r>
        <w:rPr>
          <w:rFonts w:asciiTheme="minorHAnsi" w:hAnsiTheme="minorHAnsi" w:cs="Calibri"/>
          <w:b/>
          <w:sz w:val="12"/>
        </w:rPr>
        <w:t>Please specify the Fu</w:t>
      </w:r>
      <w:r w:rsidR="00627DF7">
        <w:rPr>
          <w:rFonts w:asciiTheme="minorHAnsi" w:hAnsiTheme="minorHAnsi" w:cs="Calibri"/>
          <w:b/>
          <w:sz w:val="12"/>
        </w:rPr>
        <w:t>ll Name including capacity (</w:t>
      </w:r>
      <w:proofErr w:type="spellStart"/>
      <w:r w:rsidR="00627DF7">
        <w:rPr>
          <w:rFonts w:asciiTheme="minorHAnsi" w:hAnsiTheme="minorHAnsi" w:cs="Calibri"/>
          <w:b/>
          <w:sz w:val="12"/>
        </w:rPr>
        <w:t>eg</w:t>
      </w:r>
      <w:proofErr w:type="spellEnd"/>
      <w:r>
        <w:rPr>
          <w:rFonts w:asciiTheme="minorHAnsi" w:hAnsiTheme="minorHAnsi" w:cs="Calibri"/>
          <w:b/>
          <w:sz w:val="12"/>
        </w:rPr>
        <w:t xml:space="preserve"> Administrator, Liquidator, Trustee) and Litigation Guardian Name (if applicable) for </w:t>
      </w:r>
      <w:r w:rsidR="00E6424F">
        <w:rPr>
          <w:rFonts w:asciiTheme="minorHAnsi" w:hAnsiTheme="minorHAnsi" w:cs="Calibri"/>
          <w:b/>
          <w:sz w:val="12"/>
        </w:rPr>
        <w:t>party</w:t>
      </w:r>
      <w:r>
        <w:rPr>
          <w:rFonts w:asciiTheme="minorHAnsi" w:hAnsiTheme="minorHAnsi" w:cs="Calibri"/>
          <w:b/>
          <w:sz w:val="12"/>
        </w:rPr>
        <w:t>. Each party should include a party number</w:t>
      </w:r>
      <w:r w:rsidR="00E6424F">
        <w:rPr>
          <w:rFonts w:asciiTheme="minorHAnsi" w:hAnsiTheme="minorHAnsi" w:cs="Calibri"/>
          <w:b/>
          <w:sz w:val="12"/>
        </w:rPr>
        <w:t xml:space="preserve"> if more than one</w:t>
      </w:r>
      <w:r w:rsidR="00585619">
        <w:rPr>
          <w:rFonts w:asciiTheme="minorHAnsi" w:hAnsiTheme="minorHAnsi" w:cs="Calibri"/>
          <w:b/>
          <w:sz w:val="12"/>
        </w:rPr>
        <w:t xml:space="preserve"> party of the same type</w:t>
      </w:r>
      <w:r>
        <w:rPr>
          <w:rFonts w:asciiTheme="minorHAnsi" w:hAnsiTheme="minorHAnsi" w:cs="Calibri"/>
          <w:b/>
          <w:sz w:val="12"/>
        </w:rPr>
        <w:t>.</w:t>
      </w:r>
    </w:p>
    <w:p w14:paraId="14C707FC" w14:textId="77777777" w:rsidR="007454E1" w:rsidRPr="007454E1" w:rsidRDefault="007454E1" w:rsidP="007454E1">
      <w:pPr>
        <w:tabs>
          <w:tab w:val="left" w:pos="1134"/>
          <w:tab w:val="left" w:pos="2342"/>
          <w:tab w:val="left" w:pos="4536"/>
          <w:tab w:val="right" w:pos="8789"/>
        </w:tabs>
        <w:spacing w:before="360"/>
        <w:rPr>
          <w:rFonts w:cs="Calibri"/>
          <w:b/>
          <w:bCs/>
        </w:rPr>
      </w:pPr>
      <w:bookmarkStart w:id="1" w:name="_Hlk39138649"/>
    </w:p>
    <w:p w14:paraId="328A17D4" w14:textId="77777777" w:rsidR="007454E1" w:rsidRPr="007454E1" w:rsidDel="00897A6B" w:rsidRDefault="007454E1" w:rsidP="007454E1">
      <w:pPr>
        <w:tabs>
          <w:tab w:val="left" w:pos="1134"/>
          <w:tab w:val="left" w:pos="2342"/>
          <w:tab w:val="left" w:pos="4536"/>
          <w:tab w:val="right" w:pos="8789"/>
        </w:tabs>
        <w:spacing w:after="480"/>
        <w:rPr>
          <w:rFonts w:cs="Calibri"/>
          <w:bCs/>
        </w:rPr>
      </w:pPr>
      <w:r w:rsidRPr="007454E1" w:rsidDel="00897A6B">
        <w:rPr>
          <w:rFonts w:cs="Calibri"/>
          <w:bCs/>
        </w:rPr>
        <w:t xml:space="preserve">First </w:t>
      </w:r>
      <w:r w:rsidRPr="007454E1">
        <w:rPr>
          <w:rFonts w:cs="Calibri"/>
          <w:bCs/>
        </w:rPr>
        <w:t>Applicant</w:t>
      </w:r>
    </w:p>
    <w:p w14:paraId="76C0EC37" w14:textId="77777777" w:rsidR="007454E1" w:rsidRPr="007454E1" w:rsidRDefault="007454E1" w:rsidP="007454E1">
      <w:pPr>
        <w:tabs>
          <w:tab w:val="left" w:pos="1134"/>
          <w:tab w:val="left" w:pos="2342"/>
          <w:tab w:val="left" w:pos="4536"/>
          <w:tab w:val="right" w:pos="8789"/>
        </w:tabs>
        <w:rPr>
          <w:rFonts w:cs="Calibri"/>
          <w:b/>
          <w:bCs/>
        </w:rPr>
      </w:pPr>
    </w:p>
    <w:p w14:paraId="6232EFC4" w14:textId="77777777" w:rsidR="007454E1" w:rsidRPr="007454E1" w:rsidDel="00897A6B" w:rsidRDefault="007454E1" w:rsidP="007454E1">
      <w:pPr>
        <w:tabs>
          <w:tab w:val="left" w:pos="1134"/>
          <w:tab w:val="left" w:pos="2342"/>
          <w:tab w:val="left" w:pos="4536"/>
          <w:tab w:val="right" w:pos="8789"/>
        </w:tabs>
        <w:spacing w:after="480"/>
        <w:rPr>
          <w:rFonts w:cs="Calibri"/>
          <w:bCs/>
        </w:rPr>
      </w:pPr>
      <w:r w:rsidRPr="007454E1">
        <w:rPr>
          <w:rFonts w:cs="Calibri"/>
          <w:bCs/>
        </w:rPr>
        <w:t>First Respondent</w:t>
      </w:r>
    </w:p>
    <w:p w14:paraId="572520B9" w14:textId="77777777" w:rsidR="007454E1" w:rsidRPr="007454E1" w:rsidRDefault="007454E1" w:rsidP="007454E1">
      <w:pPr>
        <w:tabs>
          <w:tab w:val="left" w:pos="1134"/>
          <w:tab w:val="left" w:pos="2342"/>
          <w:tab w:val="left" w:pos="4536"/>
          <w:tab w:val="right" w:pos="8789"/>
        </w:tabs>
        <w:rPr>
          <w:rFonts w:cs="Calibri"/>
          <w:b/>
          <w:bCs/>
        </w:rPr>
      </w:pPr>
    </w:p>
    <w:p w14:paraId="46652FF9" w14:textId="77777777" w:rsidR="007454E1" w:rsidRPr="007454E1" w:rsidRDefault="007454E1" w:rsidP="007454E1">
      <w:pPr>
        <w:tabs>
          <w:tab w:val="left" w:pos="1134"/>
          <w:tab w:val="left" w:pos="2342"/>
          <w:tab w:val="left" w:pos="4536"/>
          <w:tab w:val="right" w:pos="8789"/>
        </w:tabs>
        <w:spacing w:after="720"/>
        <w:rPr>
          <w:rFonts w:cs="Calibri"/>
          <w:bCs/>
        </w:rPr>
      </w:pPr>
      <w:bookmarkStart w:id="2" w:name="_Hlk39140678"/>
      <w:r w:rsidRPr="007454E1">
        <w:rPr>
          <w:rFonts w:cs="Calibri"/>
          <w:bCs/>
        </w:rPr>
        <w:t>First Interested Party</w:t>
      </w:r>
    </w:p>
    <w:tbl>
      <w:tblPr>
        <w:tblStyle w:val="TableGrid1"/>
        <w:tblW w:w="5000" w:type="pct"/>
        <w:tblInd w:w="-5" w:type="dxa"/>
        <w:tblLayout w:type="fixed"/>
        <w:tblLook w:val="04A0" w:firstRow="1" w:lastRow="0" w:firstColumn="1" w:lastColumn="0" w:noHBand="0" w:noVBand="1"/>
      </w:tblPr>
      <w:tblGrid>
        <w:gridCol w:w="2578"/>
        <w:gridCol w:w="3939"/>
        <w:gridCol w:w="3940"/>
      </w:tblGrid>
      <w:tr w:rsidR="0033541D" w:rsidRPr="0033541D" w14:paraId="00052BD9" w14:textId="77777777" w:rsidTr="007454E1">
        <w:trPr>
          <w:cantSplit/>
          <w:trHeight w:val="454"/>
        </w:trPr>
        <w:tc>
          <w:tcPr>
            <w:tcW w:w="2578" w:type="dxa"/>
            <w:vMerge w:val="restart"/>
            <w:tcBorders>
              <w:top w:val="single" w:sz="4" w:space="0" w:color="auto"/>
              <w:left w:val="single" w:sz="4" w:space="0" w:color="auto"/>
              <w:right w:val="single" w:sz="4" w:space="0" w:color="auto"/>
            </w:tcBorders>
            <w:hideMark/>
          </w:tcPr>
          <w:p w14:paraId="5B70A173" w14:textId="77777777" w:rsidR="0033541D" w:rsidRPr="0033541D" w:rsidRDefault="0033541D" w:rsidP="0033541D">
            <w:pPr>
              <w:keepNext/>
              <w:overflowPunct/>
              <w:autoSpaceDE/>
              <w:autoSpaceDN/>
              <w:adjustRightInd/>
              <w:jc w:val="left"/>
              <w:textAlignment w:val="auto"/>
              <w:rPr>
                <w:rFonts w:cs="Arial"/>
                <w:szCs w:val="22"/>
                <w:lang w:val="en-US"/>
              </w:rPr>
            </w:pPr>
            <w:bookmarkStart w:id="3" w:name="_Hlk38351993"/>
            <w:bookmarkStart w:id="4" w:name="_Hlk38383639"/>
            <w:bookmarkEnd w:id="1"/>
            <w:bookmarkEnd w:id="2"/>
            <w:r w:rsidRPr="0033541D">
              <w:rPr>
                <w:rFonts w:cs="Arial"/>
                <w:szCs w:val="22"/>
                <w:lang w:val="en-US"/>
              </w:rPr>
              <w:t>Lodging Party</w:t>
            </w:r>
          </w:p>
        </w:tc>
        <w:tc>
          <w:tcPr>
            <w:tcW w:w="7879" w:type="dxa"/>
            <w:gridSpan w:val="2"/>
            <w:tcBorders>
              <w:top w:val="single" w:sz="4" w:space="0" w:color="auto"/>
              <w:left w:val="single" w:sz="4" w:space="0" w:color="auto"/>
              <w:bottom w:val="nil"/>
              <w:right w:val="single" w:sz="4" w:space="0" w:color="auto"/>
            </w:tcBorders>
          </w:tcPr>
          <w:p w14:paraId="0AEEA38E" w14:textId="77777777" w:rsidR="0033541D" w:rsidRPr="0033541D" w:rsidRDefault="0033541D" w:rsidP="0033541D">
            <w:pPr>
              <w:keepNext/>
              <w:overflowPunct/>
              <w:autoSpaceDE/>
              <w:autoSpaceDN/>
              <w:adjustRightInd/>
              <w:jc w:val="left"/>
              <w:textAlignment w:val="auto"/>
              <w:rPr>
                <w:rFonts w:cs="Arial"/>
                <w:szCs w:val="22"/>
                <w:lang w:val="en-US"/>
              </w:rPr>
            </w:pPr>
          </w:p>
        </w:tc>
      </w:tr>
      <w:tr w:rsidR="0033541D" w:rsidRPr="0033541D" w14:paraId="56D5C2F2" w14:textId="77777777" w:rsidTr="007454E1">
        <w:trPr>
          <w:cantSplit/>
          <w:trHeight w:val="85"/>
        </w:trPr>
        <w:tc>
          <w:tcPr>
            <w:tcW w:w="2578" w:type="dxa"/>
            <w:vMerge/>
            <w:tcBorders>
              <w:left w:val="single" w:sz="4" w:space="0" w:color="auto"/>
              <w:bottom w:val="single" w:sz="4" w:space="0" w:color="auto"/>
              <w:right w:val="single" w:sz="4" w:space="0" w:color="auto"/>
            </w:tcBorders>
          </w:tcPr>
          <w:p w14:paraId="616FCC37" w14:textId="77777777" w:rsidR="0033541D" w:rsidRPr="0033541D" w:rsidRDefault="0033541D" w:rsidP="0033541D">
            <w:pPr>
              <w:keepNext/>
              <w:overflowPunct/>
              <w:autoSpaceDE/>
              <w:autoSpaceDN/>
              <w:adjustRightInd/>
              <w:jc w:val="left"/>
              <w:textAlignment w:val="auto"/>
              <w:rPr>
                <w:rFonts w:cs="Arial"/>
                <w:szCs w:val="22"/>
                <w:lang w:val="en-US"/>
              </w:rPr>
            </w:pPr>
          </w:p>
        </w:tc>
        <w:tc>
          <w:tcPr>
            <w:tcW w:w="7879" w:type="dxa"/>
            <w:gridSpan w:val="2"/>
            <w:tcBorders>
              <w:top w:val="nil"/>
              <w:left w:val="single" w:sz="4" w:space="0" w:color="auto"/>
              <w:bottom w:val="single" w:sz="4" w:space="0" w:color="auto"/>
              <w:right w:val="single" w:sz="4" w:space="0" w:color="auto"/>
            </w:tcBorders>
          </w:tcPr>
          <w:p w14:paraId="18FA5684" w14:textId="77777777" w:rsidR="0033541D" w:rsidRPr="0033541D" w:rsidRDefault="0033541D" w:rsidP="0033541D">
            <w:pPr>
              <w:keepNext/>
              <w:overflowPunct/>
              <w:autoSpaceDE/>
              <w:autoSpaceDN/>
              <w:adjustRightInd/>
              <w:jc w:val="left"/>
              <w:textAlignment w:val="auto"/>
              <w:rPr>
                <w:rFonts w:cs="Arial"/>
                <w:szCs w:val="22"/>
                <w:lang w:val="en-US"/>
              </w:rPr>
            </w:pPr>
            <w:r w:rsidRPr="0033541D">
              <w:rPr>
                <w:rFonts w:cs="Arial"/>
                <w:b/>
                <w:sz w:val="12"/>
                <w:szCs w:val="22"/>
                <w:lang w:val="en-US"/>
              </w:rPr>
              <w:t>Full Name (including Also Known as, capacity (</w:t>
            </w:r>
            <w:proofErr w:type="spellStart"/>
            <w:r w:rsidRPr="0033541D">
              <w:rPr>
                <w:rFonts w:cs="Arial"/>
                <w:b/>
                <w:sz w:val="12"/>
                <w:szCs w:val="22"/>
                <w:lang w:val="en-US"/>
              </w:rPr>
              <w:t>eg</w:t>
            </w:r>
            <w:proofErr w:type="spellEnd"/>
            <w:r w:rsidRPr="0033541D">
              <w:rPr>
                <w:rFonts w:cs="Arial"/>
                <w:b/>
                <w:sz w:val="12"/>
                <w:szCs w:val="22"/>
                <w:lang w:val="en-US"/>
              </w:rPr>
              <w:t xml:space="preserve"> Administrator, Liquidator, Trustee) and Litigation Guardian Name (if applicable))</w:t>
            </w:r>
          </w:p>
        </w:tc>
      </w:tr>
      <w:tr w:rsidR="0033541D" w:rsidRPr="0033541D" w14:paraId="16E4A476" w14:textId="77777777" w:rsidTr="007454E1">
        <w:trPr>
          <w:cantSplit/>
          <w:trHeight w:val="454"/>
        </w:trPr>
        <w:tc>
          <w:tcPr>
            <w:tcW w:w="2578" w:type="dxa"/>
            <w:vMerge w:val="restart"/>
            <w:tcBorders>
              <w:top w:val="single" w:sz="4" w:space="0" w:color="auto"/>
              <w:left w:val="single" w:sz="4" w:space="0" w:color="auto"/>
              <w:right w:val="single" w:sz="4" w:space="0" w:color="auto"/>
            </w:tcBorders>
            <w:hideMark/>
          </w:tcPr>
          <w:p w14:paraId="61A49235" w14:textId="77777777" w:rsidR="0033541D" w:rsidRPr="0033541D" w:rsidRDefault="0033541D" w:rsidP="0033541D">
            <w:pPr>
              <w:keepNext/>
              <w:overflowPunct/>
              <w:autoSpaceDE/>
              <w:autoSpaceDN/>
              <w:adjustRightInd/>
              <w:jc w:val="left"/>
              <w:textAlignment w:val="auto"/>
              <w:rPr>
                <w:rFonts w:cs="Arial"/>
                <w:szCs w:val="22"/>
                <w:lang w:val="en-US"/>
              </w:rPr>
            </w:pPr>
            <w:r w:rsidRPr="0033541D">
              <w:rPr>
                <w:rFonts w:cs="Arial"/>
                <w:szCs w:val="22"/>
                <w:lang w:val="en-US"/>
              </w:rPr>
              <w:t>Name of law firm / solicitor</w:t>
            </w:r>
          </w:p>
          <w:p w14:paraId="0189E25C" w14:textId="77777777" w:rsidR="0033541D" w:rsidRPr="0033541D" w:rsidRDefault="0033541D" w:rsidP="0033541D">
            <w:pPr>
              <w:keepNext/>
              <w:overflowPunct/>
              <w:autoSpaceDE/>
              <w:autoSpaceDN/>
              <w:adjustRightInd/>
              <w:jc w:val="left"/>
              <w:textAlignment w:val="auto"/>
              <w:rPr>
                <w:rFonts w:cs="Arial"/>
                <w:b/>
                <w:sz w:val="12"/>
                <w:szCs w:val="12"/>
                <w:lang w:val="en-US"/>
              </w:rPr>
            </w:pPr>
            <w:r w:rsidRPr="0033541D">
              <w:rPr>
                <w:rFonts w:cs="Arial"/>
                <w:b/>
                <w:sz w:val="12"/>
                <w:szCs w:val="12"/>
                <w:lang w:val="en-US"/>
              </w:rPr>
              <w:t>If any</w:t>
            </w:r>
          </w:p>
        </w:tc>
        <w:tc>
          <w:tcPr>
            <w:tcW w:w="3939" w:type="dxa"/>
            <w:tcBorders>
              <w:top w:val="single" w:sz="4" w:space="0" w:color="auto"/>
              <w:left w:val="single" w:sz="4" w:space="0" w:color="auto"/>
              <w:bottom w:val="nil"/>
              <w:right w:val="single" w:sz="4" w:space="0" w:color="auto"/>
            </w:tcBorders>
          </w:tcPr>
          <w:p w14:paraId="21BD9481" w14:textId="77777777" w:rsidR="0033541D" w:rsidRPr="0033541D" w:rsidRDefault="0033541D" w:rsidP="0033541D">
            <w:pPr>
              <w:keepNext/>
              <w:overflowPunct/>
              <w:autoSpaceDE/>
              <w:autoSpaceDN/>
              <w:adjustRightInd/>
              <w:jc w:val="left"/>
              <w:textAlignment w:val="auto"/>
              <w:rPr>
                <w:rFonts w:cs="Arial"/>
                <w:szCs w:val="22"/>
                <w:lang w:val="en-US"/>
              </w:rPr>
            </w:pPr>
          </w:p>
        </w:tc>
        <w:tc>
          <w:tcPr>
            <w:tcW w:w="3940" w:type="dxa"/>
            <w:tcBorders>
              <w:top w:val="single" w:sz="4" w:space="0" w:color="auto"/>
              <w:left w:val="single" w:sz="4" w:space="0" w:color="auto"/>
              <w:bottom w:val="nil"/>
              <w:right w:val="single" w:sz="4" w:space="0" w:color="auto"/>
            </w:tcBorders>
          </w:tcPr>
          <w:p w14:paraId="00F6CB5F" w14:textId="77777777" w:rsidR="0033541D" w:rsidRPr="0033541D" w:rsidRDefault="0033541D" w:rsidP="0033541D">
            <w:pPr>
              <w:keepNext/>
              <w:overflowPunct/>
              <w:autoSpaceDE/>
              <w:autoSpaceDN/>
              <w:adjustRightInd/>
              <w:jc w:val="left"/>
              <w:textAlignment w:val="auto"/>
              <w:rPr>
                <w:rFonts w:cs="Arial"/>
                <w:lang w:val="en-US"/>
              </w:rPr>
            </w:pPr>
          </w:p>
        </w:tc>
      </w:tr>
      <w:tr w:rsidR="0033541D" w:rsidRPr="0033541D" w14:paraId="6581411F" w14:textId="77777777" w:rsidTr="007454E1">
        <w:trPr>
          <w:cantSplit/>
          <w:trHeight w:val="85"/>
        </w:trPr>
        <w:tc>
          <w:tcPr>
            <w:tcW w:w="2578" w:type="dxa"/>
            <w:vMerge/>
            <w:tcBorders>
              <w:left w:val="single" w:sz="4" w:space="0" w:color="auto"/>
              <w:bottom w:val="single" w:sz="4" w:space="0" w:color="auto"/>
              <w:right w:val="single" w:sz="4" w:space="0" w:color="auto"/>
            </w:tcBorders>
          </w:tcPr>
          <w:p w14:paraId="5C8613C1" w14:textId="77777777" w:rsidR="0033541D" w:rsidRPr="0033541D" w:rsidRDefault="0033541D" w:rsidP="0033541D">
            <w:pPr>
              <w:keepNext/>
              <w:overflowPunct/>
              <w:autoSpaceDE/>
              <w:autoSpaceDN/>
              <w:adjustRightInd/>
              <w:jc w:val="left"/>
              <w:textAlignment w:val="auto"/>
              <w:rPr>
                <w:rFonts w:cs="Arial"/>
                <w:szCs w:val="22"/>
                <w:lang w:val="en-US"/>
              </w:rPr>
            </w:pPr>
          </w:p>
        </w:tc>
        <w:tc>
          <w:tcPr>
            <w:tcW w:w="3939" w:type="dxa"/>
            <w:tcBorders>
              <w:top w:val="nil"/>
              <w:left w:val="single" w:sz="4" w:space="0" w:color="auto"/>
              <w:bottom w:val="single" w:sz="4" w:space="0" w:color="auto"/>
              <w:right w:val="single" w:sz="4" w:space="0" w:color="auto"/>
            </w:tcBorders>
            <w:vAlign w:val="bottom"/>
          </w:tcPr>
          <w:p w14:paraId="1EB0A862" w14:textId="77777777" w:rsidR="0033541D" w:rsidRPr="0033541D" w:rsidRDefault="0033541D" w:rsidP="0033541D">
            <w:pPr>
              <w:keepNext/>
              <w:overflowPunct/>
              <w:autoSpaceDE/>
              <w:autoSpaceDN/>
              <w:adjustRightInd/>
              <w:jc w:val="left"/>
              <w:textAlignment w:val="auto"/>
              <w:rPr>
                <w:rFonts w:cs="Arial"/>
                <w:szCs w:val="22"/>
                <w:lang w:val="en-US"/>
              </w:rPr>
            </w:pPr>
            <w:r w:rsidRPr="0033541D">
              <w:rPr>
                <w:rFonts w:cs="Arial"/>
                <w:b/>
                <w:sz w:val="12"/>
                <w:szCs w:val="22"/>
                <w:lang w:val="en-US"/>
              </w:rPr>
              <w:t>Law Firm</w:t>
            </w:r>
          </w:p>
        </w:tc>
        <w:tc>
          <w:tcPr>
            <w:tcW w:w="3940" w:type="dxa"/>
            <w:tcBorders>
              <w:top w:val="nil"/>
              <w:left w:val="single" w:sz="4" w:space="0" w:color="auto"/>
              <w:bottom w:val="single" w:sz="4" w:space="0" w:color="auto"/>
              <w:right w:val="single" w:sz="4" w:space="0" w:color="auto"/>
            </w:tcBorders>
            <w:vAlign w:val="bottom"/>
          </w:tcPr>
          <w:p w14:paraId="7A388633" w14:textId="77777777" w:rsidR="0033541D" w:rsidRPr="0033541D" w:rsidRDefault="0033541D" w:rsidP="0033541D">
            <w:pPr>
              <w:keepNext/>
              <w:overflowPunct/>
              <w:autoSpaceDE/>
              <w:autoSpaceDN/>
              <w:adjustRightInd/>
              <w:jc w:val="left"/>
              <w:textAlignment w:val="auto"/>
              <w:rPr>
                <w:rFonts w:cs="Arial"/>
                <w:szCs w:val="22"/>
                <w:lang w:val="en-US"/>
              </w:rPr>
            </w:pPr>
            <w:r w:rsidRPr="0033541D">
              <w:rPr>
                <w:rFonts w:cs="Arial"/>
                <w:b/>
                <w:sz w:val="12"/>
                <w:szCs w:val="22"/>
                <w:lang w:val="en-US"/>
              </w:rPr>
              <w:t>Solicitor</w:t>
            </w:r>
          </w:p>
        </w:tc>
      </w:tr>
      <w:bookmarkEnd w:id="3"/>
      <w:bookmarkEnd w:id="4"/>
    </w:tbl>
    <w:p w14:paraId="5FF2C745" w14:textId="59069DE7" w:rsidR="001E7AB1" w:rsidRDefault="001E7AB1" w:rsidP="00627DF7">
      <w:pPr>
        <w:spacing w:before="120" w:after="120"/>
        <w:rPr>
          <w:rFonts w:asciiTheme="minorHAnsi" w:hAnsiTheme="minorHAnsi" w:cs="Calibri"/>
        </w:rPr>
      </w:pPr>
    </w:p>
    <w:tbl>
      <w:tblPr>
        <w:tblStyle w:val="TableGrid"/>
        <w:tblW w:w="0" w:type="auto"/>
        <w:tblLook w:val="04A0" w:firstRow="1" w:lastRow="0" w:firstColumn="1" w:lastColumn="0" w:noHBand="0" w:noVBand="1"/>
      </w:tblPr>
      <w:tblGrid>
        <w:gridCol w:w="10457"/>
      </w:tblGrid>
      <w:tr w:rsidR="00676B72" w14:paraId="5581E0C6" w14:textId="77777777" w:rsidTr="00676B72">
        <w:tc>
          <w:tcPr>
            <w:tcW w:w="10457" w:type="dxa"/>
          </w:tcPr>
          <w:p w14:paraId="0DC2A3A4" w14:textId="50495D68" w:rsidR="00AE54D0" w:rsidRDefault="00AE54D0" w:rsidP="00823BE4">
            <w:pPr>
              <w:spacing w:before="120" w:after="240"/>
              <w:ind w:right="142"/>
              <w:jc w:val="left"/>
              <w:rPr>
                <w:rFonts w:asciiTheme="majorHAnsi" w:hAnsiTheme="majorHAnsi" w:cstheme="majorHAnsi"/>
                <w:b/>
              </w:rPr>
            </w:pPr>
            <w:r>
              <w:rPr>
                <w:rFonts w:asciiTheme="majorHAnsi" w:hAnsiTheme="majorHAnsi" w:cstheme="majorHAnsi"/>
                <w:b/>
              </w:rPr>
              <w:t xml:space="preserve">To </w:t>
            </w:r>
            <w:r w:rsidRPr="008362DF">
              <w:rPr>
                <w:rFonts w:asciiTheme="majorHAnsi" w:hAnsiTheme="majorHAnsi" w:cstheme="majorHAnsi"/>
                <w:b/>
              </w:rPr>
              <w:t xml:space="preserve">the </w:t>
            </w:r>
            <w:r w:rsidR="00447DF3" w:rsidRPr="008362DF">
              <w:rPr>
                <w:rFonts w:asciiTheme="majorHAnsi" w:hAnsiTheme="majorHAnsi" w:cstheme="majorHAnsi"/>
                <w:b/>
              </w:rPr>
              <w:t>[</w:t>
            </w:r>
            <w:r w:rsidRPr="008362DF">
              <w:rPr>
                <w:rFonts w:asciiTheme="majorHAnsi" w:hAnsiTheme="majorHAnsi" w:cstheme="majorHAnsi"/>
                <w:b/>
                <w:i/>
              </w:rPr>
              <w:t>Party Title</w:t>
            </w:r>
            <w:r w:rsidR="00447DF3" w:rsidRPr="008362DF">
              <w:rPr>
                <w:rFonts w:asciiTheme="majorHAnsi" w:hAnsiTheme="majorHAnsi" w:cstheme="majorHAnsi"/>
                <w:b/>
                <w:i/>
              </w:rPr>
              <w:t xml:space="preserve"> and Name</w:t>
            </w:r>
            <w:r w:rsidR="00447DF3" w:rsidRPr="008362DF">
              <w:rPr>
                <w:rFonts w:asciiTheme="majorHAnsi" w:hAnsiTheme="majorHAnsi" w:cstheme="majorHAnsi"/>
                <w:b/>
              </w:rPr>
              <w:t>]</w:t>
            </w:r>
            <w:r w:rsidR="008362DF">
              <w:rPr>
                <w:rFonts w:asciiTheme="majorHAnsi" w:hAnsiTheme="majorHAnsi" w:cstheme="majorHAnsi"/>
                <w:b/>
              </w:rPr>
              <w:t>:</w:t>
            </w:r>
            <w:r w:rsidR="00447DF3" w:rsidRPr="008362DF">
              <w:rPr>
                <w:rFonts w:asciiTheme="majorHAnsi" w:hAnsiTheme="majorHAnsi" w:cstheme="majorHAnsi"/>
                <w:b/>
                <w:i/>
              </w:rPr>
              <w:t xml:space="preserve"> </w:t>
            </w:r>
            <w:r w:rsidRPr="008362DF">
              <w:rPr>
                <w:rFonts w:asciiTheme="majorHAnsi" w:hAnsiTheme="majorHAnsi" w:cstheme="majorHAnsi"/>
                <w:b/>
              </w:rPr>
              <w:t>WARNING</w:t>
            </w:r>
          </w:p>
          <w:p w14:paraId="5C817F13" w14:textId="53976B23" w:rsidR="00AE54D0" w:rsidRPr="005246AC" w:rsidRDefault="00AE54D0" w:rsidP="00823BE4">
            <w:pPr>
              <w:spacing w:before="240" w:after="240"/>
              <w:jc w:val="left"/>
              <w:rPr>
                <w:rFonts w:cs="Arial"/>
                <w:sz w:val="18"/>
                <w:szCs w:val="18"/>
              </w:rPr>
            </w:pPr>
            <w:r w:rsidRPr="00CA3537">
              <w:rPr>
                <w:rFonts w:cs="Arial"/>
              </w:rPr>
              <w:t>This is a Claim for Cos</w:t>
            </w:r>
            <w:r>
              <w:rPr>
                <w:rFonts w:cs="Arial"/>
              </w:rPr>
              <w:t xml:space="preserve">ts pursuant to an order made on </w:t>
            </w:r>
            <w:r w:rsidR="00447DF3" w:rsidRPr="005246AC">
              <w:rPr>
                <w:rFonts w:cs="Arial"/>
                <w:sz w:val="18"/>
                <w:szCs w:val="18"/>
              </w:rPr>
              <w:t>[</w:t>
            </w:r>
            <w:r w:rsidR="00447DF3" w:rsidRPr="005246AC">
              <w:rPr>
                <w:rFonts w:cs="Arial"/>
                <w:i/>
                <w:sz w:val="18"/>
                <w:szCs w:val="18"/>
              </w:rPr>
              <w:t>date</w:t>
            </w:r>
            <w:r w:rsidR="00447DF3" w:rsidRPr="005246AC">
              <w:rPr>
                <w:rFonts w:cs="Arial"/>
                <w:sz w:val="18"/>
                <w:szCs w:val="18"/>
              </w:rPr>
              <w:t>]</w:t>
            </w:r>
            <w:r w:rsidRPr="005246AC">
              <w:rPr>
                <w:rFonts w:cs="Arial"/>
                <w:sz w:val="18"/>
                <w:szCs w:val="18"/>
              </w:rPr>
              <w:t>.</w:t>
            </w:r>
          </w:p>
          <w:p w14:paraId="44ACA9AF" w14:textId="7ADD3A6F" w:rsidR="00AE54D0" w:rsidRPr="00CA3537" w:rsidRDefault="00AE54D0" w:rsidP="00AE54D0">
            <w:pPr>
              <w:jc w:val="left"/>
              <w:rPr>
                <w:rFonts w:cs="Arial"/>
              </w:rPr>
            </w:pPr>
            <w:r w:rsidRPr="00CA3537">
              <w:rPr>
                <w:rFonts w:cs="Arial"/>
              </w:rPr>
              <w:t xml:space="preserve">If you wish to dispute any item in this claim you </w:t>
            </w:r>
            <w:r>
              <w:rPr>
                <w:rFonts w:cs="Arial"/>
                <w:b/>
              </w:rPr>
              <w:t>must</w:t>
            </w:r>
            <w:r w:rsidR="001B4426">
              <w:rPr>
                <w:rFonts w:cs="Arial"/>
              </w:rPr>
              <w:t xml:space="preserve"> within 28 </w:t>
            </w:r>
            <w:r w:rsidRPr="00CA3537">
              <w:rPr>
                <w:rFonts w:cs="Arial"/>
              </w:rPr>
              <w:t>days of service of this claim:</w:t>
            </w:r>
          </w:p>
          <w:p w14:paraId="2EF66E60" w14:textId="309C2520" w:rsidR="00AE54D0" w:rsidRPr="00E6424F" w:rsidRDefault="00AE54D0" w:rsidP="005246AC">
            <w:pPr>
              <w:pStyle w:val="ListParagraph"/>
              <w:numPr>
                <w:ilvl w:val="0"/>
                <w:numId w:val="49"/>
              </w:numPr>
              <w:jc w:val="left"/>
              <w:rPr>
                <w:rFonts w:cs="Arial"/>
              </w:rPr>
            </w:pPr>
            <w:r w:rsidRPr="00E6424F">
              <w:rPr>
                <w:rFonts w:cs="Arial"/>
              </w:rPr>
              <w:t xml:space="preserve">set out in the appropriate column below, your </w:t>
            </w:r>
            <w:r w:rsidRPr="00E6424F">
              <w:rPr>
                <w:rFonts w:cs="Arial"/>
                <w:b/>
              </w:rPr>
              <w:t>response</w:t>
            </w:r>
            <w:r w:rsidRPr="00E6424F">
              <w:rPr>
                <w:rFonts w:cs="Arial"/>
              </w:rPr>
              <w:t xml:space="preserve"> to each disputed item; and</w:t>
            </w:r>
          </w:p>
          <w:p w14:paraId="3EF51D82" w14:textId="71491A95" w:rsidR="00AE54D0" w:rsidRPr="004B755B" w:rsidRDefault="00AE54D0" w:rsidP="005246AC">
            <w:pPr>
              <w:pStyle w:val="ListParagraph"/>
              <w:numPr>
                <w:ilvl w:val="0"/>
                <w:numId w:val="49"/>
              </w:numPr>
              <w:jc w:val="left"/>
              <w:rPr>
                <w:rFonts w:cs="Arial"/>
              </w:rPr>
            </w:pPr>
            <w:r w:rsidRPr="004B755B">
              <w:rPr>
                <w:rFonts w:cs="Arial"/>
                <w:b/>
              </w:rPr>
              <w:t xml:space="preserve">file and serve </w:t>
            </w:r>
            <w:r w:rsidRPr="004B755B">
              <w:rPr>
                <w:rFonts w:cs="Arial"/>
              </w:rPr>
              <w:t>on the party presenting the claim a copy of the claim containing such responses.</w:t>
            </w:r>
          </w:p>
          <w:p w14:paraId="61069B54" w14:textId="4C7C6A80" w:rsidR="00676B72" w:rsidRDefault="00AE54D0" w:rsidP="00823BE4">
            <w:pPr>
              <w:spacing w:before="240" w:after="120"/>
              <w:rPr>
                <w:rFonts w:asciiTheme="minorHAnsi" w:hAnsiTheme="minorHAnsi" w:cs="Calibri"/>
              </w:rPr>
            </w:pPr>
            <w:r w:rsidRPr="00CA3537">
              <w:rPr>
                <w:rFonts w:cs="Arial"/>
              </w:rPr>
              <w:t xml:space="preserve">If you do not do so, you will be taken to have </w:t>
            </w:r>
            <w:r>
              <w:rPr>
                <w:rFonts w:cs="Arial"/>
                <w:b/>
              </w:rPr>
              <w:t>admitted</w:t>
            </w:r>
            <w:r w:rsidRPr="00CA3537">
              <w:rPr>
                <w:rFonts w:cs="Arial"/>
                <w:b/>
              </w:rPr>
              <w:t xml:space="preserve"> </w:t>
            </w:r>
            <w:r w:rsidRPr="00CA3537">
              <w:rPr>
                <w:rFonts w:cs="Arial"/>
              </w:rPr>
              <w:t xml:space="preserve">the Claim in full, and </w:t>
            </w:r>
            <w:r>
              <w:rPr>
                <w:rFonts w:cs="Arial"/>
                <w:b/>
              </w:rPr>
              <w:t>judgment</w:t>
            </w:r>
            <w:r w:rsidRPr="00CA3537">
              <w:rPr>
                <w:rFonts w:cs="Arial"/>
              </w:rPr>
              <w:t xml:space="preserve"> may be entered against you for its total amount including taxation costs.</w:t>
            </w:r>
          </w:p>
        </w:tc>
      </w:tr>
    </w:tbl>
    <w:p w14:paraId="239C3B9C" w14:textId="21186167" w:rsidR="00AB5939" w:rsidRDefault="00AB5939" w:rsidP="00FE6967">
      <w:pPr>
        <w:rPr>
          <w:rFonts w:asciiTheme="minorHAnsi" w:hAnsiTheme="minorHAnsi" w:cs="Calibri"/>
        </w:rPr>
      </w:pPr>
    </w:p>
    <w:p w14:paraId="7954BD8A" w14:textId="77777777" w:rsidR="00AE54D0" w:rsidRPr="002F1B33" w:rsidRDefault="00AE54D0" w:rsidP="00AE54D0">
      <w:pPr>
        <w:pBdr>
          <w:top w:val="single" w:sz="4" w:space="1" w:color="auto"/>
          <w:left w:val="single" w:sz="4" w:space="0" w:color="auto"/>
          <w:bottom w:val="single" w:sz="4" w:space="1" w:color="auto"/>
          <w:right w:val="single" w:sz="4" w:space="4" w:color="auto"/>
        </w:pBdr>
        <w:ind w:right="-170"/>
        <w:rPr>
          <w:rFonts w:cs="Arial"/>
          <w:color w:val="000000" w:themeColor="text1"/>
        </w:rPr>
        <w:sectPr w:rsidR="00AE54D0" w:rsidRPr="002F1B33" w:rsidSect="007C78BA">
          <w:headerReference w:type="even" r:id="rId12"/>
          <w:headerReference w:type="default" r:id="rId13"/>
          <w:footerReference w:type="even" r:id="rId14"/>
          <w:footerReference w:type="default" r:id="rId15"/>
          <w:headerReference w:type="first" r:id="rId16"/>
          <w:footerReference w:type="first" r:id="rId17"/>
          <w:pgSz w:w="11907" w:h="16840" w:code="9"/>
          <w:pgMar w:top="720" w:right="720" w:bottom="720" w:left="720" w:header="284" w:footer="351" w:gutter="0"/>
          <w:cols w:space="720"/>
          <w:titlePg/>
          <w:docGrid w:linePitch="326"/>
        </w:sectPr>
      </w:pPr>
    </w:p>
    <w:p w14:paraId="03962825" w14:textId="4ED617AC" w:rsidR="00AE54D0" w:rsidRPr="008362DF" w:rsidRDefault="00AE54D0" w:rsidP="00823BE4">
      <w:pPr>
        <w:pStyle w:val="Heading3"/>
        <w:spacing w:after="240"/>
        <w:jc w:val="center"/>
        <w:rPr>
          <w:rFonts w:cstheme="majorHAnsi"/>
          <w:sz w:val="20"/>
          <w:szCs w:val="20"/>
        </w:rPr>
      </w:pPr>
      <w:bookmarkStart w:id="5" w:name="_Toc386726095"/>
      <w:bookmarkStart w:id="6" w:name="_Toc387413625"/>
      <w:bookmarkStart w:id="7" w:name="_Toc387916421"/>
      <w:r w:rsidRPr="008362DF">
        <w:rPr>
          <w:rFonts w:cstheme="majorHAnsi"/>
          <w:sz w:val="20"/>
          <w:szCs w:val="20"/>
        </w:rPr>
        <w:lastRenderedPageBreak/>
        <w:t>COSTS</w:t>
      </w:r>
      <w:bookmarkEnd w:id="5"/>
      <w:bookmarkEnd w:id="6"/>
      <w:bookmarkEnd w:id="7"/>
      <w:r w:rsidRPr="008362DF">
        <w:rPr>
          <w:rFonts w:cstheme="majorHAnsi"/>
          <w:sz w:val="20"/>
          <w:szCs w:val="20"/>
        </w:rPr>
        <w:t xml:space="preserve"> SCHEDULE</w:t>
      </w:r>
    </w:p>
    <w:tbl>
      <w:tblPr>
        <w:tblW w:w="1516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418"/>
        <w:gridCol w:w="1134"/>
        <w:gridCol w:w="4111"/>
        <w:gridCol w:w="1701"/>
        <w:gridCol w:w="1559"/>
        <w:gridCol w:w="1701"/>
        <w:gridCol w:w="1701"/>
        <w:gridCol w:w="1843"/>
      </w:tblGrid>
      <w:tr w:rsidR="00F3624D" w:rsidRPr="00213D67" w14:paraId="1F119347" w14:textId="77777777" w:rsidTr="00F3624D">
        <w:trPr>
          <w:jc w:val="center"/>
        </w:trPr>
        <w:tc>
          <w:tcPr>
            <w:tcW w:w="1418" w:type="dxa"/>
            <w:vMerge w:val="restart"/>
            <w:vAlign w:val="center"/>
          </w:tcPr>
          <w:p w14:paraId="328ED54E" w14:textId="77777777" w:rsidR="00F3624D" w:rsidRPr="00447DF3" w:rsidRDefault="00F3624D" w:rsidP="00A02D77">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Lines="40" w:after="96" w:line="300" w:lineRule="auto"/>
              <w:jc w:val="center"/>
              <w:rPr>
                <w:rFonts w:asciiTheme="minorHAnsi" w:hAnsiTheme="minorHAnsi" w:cstheme="minorHAnsi"/>
                <w:b/>
                <w:bCs/>
              </w:rPr>
            </w:pPr>
            <w:r w:rsidRPr="00447DF3">
              <w:rPr>
                <w:rFonts w:asciiTheme="minorHAnsi" w:hAnsiTheme="minorHAnsi" w:cstheme="minorHAnsi"/>
                <w:b/>
                <w:bCs/>
              </w:rPr>
              <w:t>Item No</w:t>
            </w:r>
          </w:p>
        </w:tc>
        <w:tc>
          <w:tcPr>
            <w:tcW w:w="1134" w:type="dxa"/>
            <w:vMerge w:val="restart"/>
            <w:vAlign w:val="center"/>
          </w:tcPr>
          <w:p w14:paraId="2C99DE37" w14:textId="77777777" w:rsidR="00F3624D" w:rsidRPr="00447DF3" w:rsidRDefault="00F3624D" w:rsidP="00A02D77">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Lines="40" w:after="96" w:line="300" w:lineRule="auto"/>
              <w:jc w:val="center"/>
              <w:rPr>
                <w:rFonts w:asciiTheme="minorHAnsi" w:hAnsiTheme="minorHAnsi" w:cstheme="minorHAnsi"/>
                <w:b/>
                <w:bCs/>
              </w:rPr>
            </w:pPr>
            <w:r w:rsidRPr="00447DF3">
              <w:rPr>
                <w:rFonts w:asciiTheme="minorHAnsi" w:hAnsiTheme="minorHAnsi" w:cstheme="minorHAnsi"/>
                <w:b/>
                <w:bCs/>
              </w:rPr>
              <w:t>Date</w:t>
            </w:r>
          </w:p>
        </w:tc>
        <w:tc>
          <w:tcPr>
            <w:tcW w:w="4111" w:type="dxa"/>
            <w:vMerge w:val="restart"/>
            <w:vAlign w:val="center"/>
          </w:tcPr>
          <w:p w14:paraId="25EEA565" w14:textId="77777777" w:rsidR="00F3624D" w:rsidRPr="00447DF3" w:rsidRDefault="00F3624D" w:rsidP="00A02D77">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Lines="40" w:after="96" w:line="300" w:lineRule="auto"/>
              <w:jc w:val="center"/>
              <w:rPr>
                <w:rFonts w:asciiTheme="minorHAnsi" w:hAnsiTheme="minorHAnsi" w:cstheme="minorHAnsi"/>
                <w:b/>
                <w:bCs/>
              </w:rPr>
            </w:pPr>
            <w:r w:rsidRPr="00447DF3">
              <w:rPr>
                <w:rFonts w:asciiTheme="minorHAnsi" w:hAnsiTheme="minorHAnsi" w:cstheme="minorHAnsi"/>
                <w:b/>
                <w:bCs/>
              </w:rPr>
              <w:t>Details of item</w:t>
            </w:r>
          </w:p>
        </w:tc>
        <w:tc>
          <w:tcPr>
            <w:tcW w:w="1701" w:type="dxa"/>
            <w:vMerge w:val="restart"/>
            <w:vAlign w:val="center"/>
          </w:tcPr>
          <w:p w14:paraId="4F4BDD1F" w14:textId="77777777" w:rsidR="00F3624D" w:rsidRPr="00447DF3" w:rsidRDefault="00F3624D" w:rsidP="00F3624D">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120"/>
              <w:jc w:val="center"/>
              <w:rPr>
                <w:rFonts w:asciiTheme="minorHAnsi" w:hAnsiTheme="minorHAnsi" w:cstheme="minorHAnsi"/>
                <w:b/>
                <w:bCs/>
              </w:rPr>
            </w:pPr>
            <w:r w:rsidRPr="00447DF3">
              <w:rPr>
                <w:rFonts w:asciiTheme="minorHAnsi" w:hAnsiTheme="minorHAnsi" w:cstheme="minorHAnsi"/>
                <w:b/>
                <w:bCs/>
              </w:rPr>
              <w:t>No of Pages/</w:t>
            </w:r>
          </w:p>
          <w:p w14:paraId="2C6EC867" w14:textId="77777777" w:rsidR="00F3624D" w:rsidRPr="00447DF3" w:rsidRDefault="00F3624D" w:rsidP="00A02D77">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jc w:val="center"/>
              <w:rPr>
                <w:rFonts w:asciiTheme="minorHAnsi" w:hAnsiTheme="minorHAnsi" w:cstheme="minorHAnsi"/>
                <w:b/>
                <w:bCs/>
              </w:rPr>
            </w:pPr>
            <w:r w:rsidRPr="00447DF3">
              <w:rPr>
                <w:rFonts w:asciiTheme="minorHAnsi" w:hAnsiTheme="minorHAnsi" w:cstheme="minorHAnsi"/>
                <w:b/>
                <w:bCs/>
              </w:rPr>
              <w:t>Sheets/</w:t>
            </w:r>
          </w:p>
          <w:p w14:paraId="310ADE9A" w14:textId="77777777" w:rsidR="00F3624D" w:rsidRPr="00447DF3" w:rsidRDefault="00F3624D" w:rsidP="00F3624D">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120"/>
              <w:jc w:val="center"/>
              <w:rPr>
                <w:rFonts w:asciiTheme="minorHAnsi" w:hAnsiTheme="minorHAnsi" w:cstheme="minorHAnsi"/>
                <w:b/>
                <w:bCs/>
                <w:i/>
                <w:iCs/>
              </w:rPr>
            </w:pPr>
            <w:r w:rsidRPr="00447DF3">
              <w:rPr>
                <w:rFonts w:asciiTheme="minorHAnsi" w:hAnsiTheme="minorHAnsi" w:cstheme="minorHAnsi"/>
                <w:b/>
                <w:bCs/>
              </w:rPr>
              <w:t>Length of Attendance</w:t>
            </w:r>
          </w:p>
        </w:tc>
        <w:tc>
          <w:tcPr>
            <w:tcW w:w="1559" w:type="dxa"/>
            <w:vMerge w:val="restart"/>
            <w:vAlign w:val="center"/>
          </w:tcPr>
          <w:p w14:paraId="090A82DB" w14:textId="77777777" w:rsidR="00F3624D" w:rsidRPr="00447DF3" w:rsidRDefault="00F3624D" w:rsidP="00A02D77">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Lines="40" w:after="96"/>
              <w:jc w:val="center"/>
              <w:rPr>
                <w:rFonts w:asciiTheme="minorHAnsi" w:hAnsiTheme="minorHAnsi" w:cstheme="minorHAnsi"/>
                <w:b/>
                <w:bCs/>
                <w:i/>
                <w:iCs/>
              </w:rPr>
            </w:pPr>
            <w:r w:rsidRPr="00447DF3">
              <w:rPr>
                <w:rFonts w:asciiTheme="minorHAnsi" w:hAnsiTheme="minorHAnsi" w:cstheme="minorHAnsi"/>
                <w:b/>
                <w:bCs/>
              </w:rPr>
              <w:t>Amount Claimed</w:t>
            </w:r>
          </w:p>
        </w:tc>
        <w:tc>
          <w:tcPr>
            <w:tcW w:w="3402" w:type="dxa"/>
            <w:gridSpan w:val="2"/>
            <w:vAlign w:val="center"/>
          </w:tcPr>
          <w:p w14:paraId="734AB4EB" w14:textId="77777777" w:rsidR="00F3624D" w:rsidRPr="00447DF3" w:rsidRDefault="00F3624D" w:rsidP="00F3624D">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120"/>
              <w:jc w:val="center"/>
              <w:rPr>
                <w:rFonts w:asciiTheme="minorHAnsi" w:hAnsiTheme="minorHAnsi" w:cstheme="minorHAnsi"/>
                <w:b/>
                <w:bCs/>
                <w:iCs/>
              </w:rPr>
            </w:pPr>
            <w:r w:rsidRPr="00447DF3">
              <w:rPr>
                <w:rFonts w:asciiTheme="minorHAnsi" w:hAnsiTheme="minorHAnsi" w:cstheme="minorHAnsi"/>
                <w:b/>
                <w:bCs/>
                <w:iCs/>
              </w:rPr>
              <w:t>Response</w:t>
            </w:r>
          </w:p>
          <w:p w14:paraId="140B7F67" w14:textId="7228B70C" w:rsidR="00F3624D" w:rsidRPr="00627DF7" w:rsidRDefault="00F3624D" w:rsidP="00F3624D">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60"/>
              <w:jc w:val="center"/>
              <w:rPr>
                <w:rFonts w:asciiTheme="minorHAnsi" w:hAnsiTheme="minorHAnsi" w:cstheme="minorHAnsi"/>
                <w:b/>
                <w:bCs/>
                <w:iCs/>
                <w:sz w:val="12"/>
                <w:szCs w:val="12"/>
              </w:rPr>
            </w:pPr>
            <w:r w:rsidRPr="00627DF7">
              <w:rPr>
                <w:rFonts w:asciiTheme="minorHAnsi" w:hAnsiTheme="minorHAnsi" w:cstheme="minorHAnsi"/>
                <w:b/>
                <w:bCs/>
                <w:iCs/>
                <w:sz w:val="12"/>
                <w:szCs w:val="12"/>
              </w:rPr>
              <w:t>(</w:t>
            </w:r>
            <w:proofErr w:type="spellStart"/>
            <w:r w:rsidRPr="00627DF7">
              <w:rPr>
                <w:rFonts w:asciiTheme="minorHAnsi" w:hAnsiTheme="minorHAnsi" w:cstheme="minorHAnsi"/>
                <w:b/>
                <w:bCs/>
                <w:iCs/>
                <w:sz w:val="12"/>
                <w:szCs w:val="12"/>
              </w:rPr>
              <w:t>eg</w:t>
            </w:r>
            <w:proofErr w:type="spellEnd"/>
            <w:r w:rsidRPr="00627DF7">
              <w:rPr>
                <w:rFonts w:asciiTheme="minorHAnsi" w:hAnsiTheme="minorHAnsi" w:cstheme="minorHAnsi"/>
                <w:b/>
                <w:bCs/>
                <w:iCs/>
                <w:sz w:val="12"/>
                <w:szCs w:val="12"/>
              </w:rPr>
              <w:t xml:space="preserve"> Agreed, Not Agreed, Agreed in Part and succinct reason if not fully agreed)</w:t>
            </w:r>
          </w:p>
        </w:tc>
        <w:tc>
          <w:tcPr>
            <w:tcW w:w="1843" w:type="dxa"/>
            <w:vMerge w:val="restart"/>
            <w:vAlign w:val="center"/>
          </w:tcPr>
          <w:p w14:paraId="182358C7" w14:textId="77777777" w:rsidR="00F3624D" w:rsidRPr="00447DF3" w:rsidRDefault="00F3624D" w:rsidP="00A02D77">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Lines="40" w:after="96"/>
              <w:jc w:val="center"/>
              <w:rPr>
                <w:rFonts w:asciiTheme="minorHAnsi" w:hAnsiTheme="minorHAnsi" w:cstheme="minorHAnsi"/>
                <w:i/>
                <w:iCs/>
              </w:rPr>
            </w:pPr>
            <w:r w:rsidRPr="00447DF3">
              <w:rPr>
                <w:rFonts w:asciiTheme="minorHAnsi" w:hAnsiTheme="minorHAnsi" w:cstheme="minorHAnsi"/>
                <w:b/>
                <w:bCs/>
              </w:rPr>
              <w:t>Offer</w:t>
            </w:r>
          </w:p>
        </w:tc>
      </w:tr>
      <w:tr w:rsidR="00F3624D" w:rsidRPr="00213D67" w14:paraId="1D0F6341" w14:textId="77777777" w:rsidTr="00F3624D">
        <w:trPr>
          <w:jc w:val="center"/>
        </w:trPr>
        <w:tc>
          <w:tcPr>
            <w:tcW w:w="1418" w:type="dxa"/>
            <w:vMerge/>
          </w:tcPr>
          <w:p w14:paraId="004BBB20" w14:textId="77777777" w:rsidR="00F3624D" w:rsidRPr="00447DF3" w:rsidRDefault="00F3624D" w:rsidP="00A02D77">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rPr>
                <w:rFonts w:asciiTheme="minorHAnsi" w:hAnsiTheme="minorHAnsi" w:cstheme="minorHAnsi"/>
                <w:b/>
                <w:bCs/>
              </w:rPr>
            </w:pPr>
          </w:p>
        </w:tc>
        <w:tc>
          <w:tcPr>
            <w:tcW w:w="1134" w:type="dxa"/>
            <w:vMerge/>
          </w:tcPr>
          <w:p w14:paraId="7456742B" w14:textId="77777777" w:rsidR="00F3624D" w:rsidRPr="00447DF3" w:rsidRDefault="00F3624D" w:rsidP="00A02D77">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rPr>
                <w:rFonts w:asciiTheme="minorHAnsi" w:hAnsiTheme="minorHAnsi" w:cstheme="minorHAnsi"/>
                <w:b/>
                <w:bCs/>
              </w:rPr>
            </w:pPr>
          </w:p>
        </w:tc>
        <w:tc>
          <w:tcPr>
            <w:tcW w:w="4111" w:type="dxa"/>
            <w:vMerge/>
            <w:vAlign w:val="center"/>
          </w:tcPr>
          <w:p w14:paraId="33B382A5" w14:textId="77777777" w:rsidR="00F3624D" w:rsidRPr="00447DF3" w:rsidRDefault="00F3624D" w:rsidP="00A02D77">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rPr>
                <w:rFonts w:asciiTheme="minorHAnsi" w:hAnsiTheme="minorHAnsi" w:cstheme="minorHAnsi"/>
              </w:rPr>
            </w:pPr>
          </w:p>
        </w:tc>
        <w:tc>
          <w:tcPr>
            <w:tcW w:w="1701" w:type="dxa"/>
            <w:vMerge/>
          </w:tcPr>
          <w:p w14:paraId="08A7C0E5" w14:textId="77777777" w:rsidR="00F3624D" w:rsidRPr="00447DF3" w:rsidRDefault="00F3624D" w:rsidP="00A02D77">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rPr>
                <w:rFonts w:asciiTheme="minorHAnsi" w:hAnsiTheme="minorHAnsi" w:cstheme="minorHAnsi"/>
              </w:rPr>
            </w:pPr>
          </w:p>
        </w:tc>
        <w:tc>
          <w:tcPr>
            <w:tcW w:w="1559" w:type="dxa"/>
            <w:vMerge/>
          </w:tcPr>
          <w:p w14:paraId="269FD993" w14:textId="77777777" w:rsidR="00F3624D" w:rsidRPr="00447DF3" w:rsidRDefault="00F3624D" w:rsidP="00A02D77">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rPr>
                <w:rFonts w:asciiTheme="minorHAnsi" w:hAnsiTheme="minorHAnsi" w:cstheme="minorHAnsi"/>
              </w:rPr>
            </w:pPr>
          </w:p>
        </w:tc>
        <w:tc>
          <w:tcPr>
            <w:tcW w:w="1701" w:type="dxa"/>
            <w:vAlign w:val="center"/>
          </w:tcPr>
          <w:p w14:paraId="5D6AA1B6" w14:textId="77777777" w:rsidR="00F3624D" w:rsidRPr="00447DF3" w:rsidRDefault="00F3624D" w:rsidP="00F3624D">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jc w:val="center"/>
              <w:rPr>
                <w:rFonts w:asciiTheme="minorHAnsi" w:hAnsiTheme="minorHAnsi" w:cstheme="minorHAnsi"/>
                <w:b/>
              </w:rPr>
            </w:pPr>
            <w:r w:rsidRPr="00447DF3">
              <w:rPr>
                <w:rFonts w:asciiTheme="minorHAnsi" w:hAnsiTheme="minorHAnsi" w:cstheme="minorHAnsi"/>
                <w:b/>
              </w:rPr>
              <w:t>LIABILITY</w:t>
            </w:r>
          </w:p>
        </w:tc>
        <w:tc>
          <w:tcPr>
            <w:tcW w:w="1701" w:type="dxa"/>
            <w:vAlign w:val="center"/>
          </w:tcPr>
          <w:p w14:paraId="5ECA9DA1" w14:textId="77777777" w:rsidR="00F3624D" w:rsidRPr="00447DF3" w:rsidRDefault="00F3624D" w:rsidP="00F3624D">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jc w:val="center"/>
              <w:rPr>
                <w:rFonts w:asciiTheme="minorHAnsi" w:hAnsiTheme="minorHAnsi" w:cstheme="minorHAnsi"/>
                <w:b/>
              </w:rPr>
            </w:pPr>
            <w:r w:rsidRPr="00447DF3">
              <w:rPr>
                <w:rFonts w:asciiTheme="minorHAnsi" w:hAnsiTheme="minorHAnsi" w:cstheme="minorHAnsi"/>
                <w:b/>
              </w:rPr>
              <w:t>QUANTUM</w:t>
            </w:r>
          </w:p>
        </w:tc>
        <w:tc>
          <w:tcPr>
            <w:tcW w:w="1843" w:type="dxa"/>
            <w:vMerge/>
          </w:tcPr>
          <w:p w14:paraId="1E0E1384" w14:textId="77777777" w:rsidR="00F3624D" w:rsidRPr="00447DF3" w:rsidRDefault="00F3624D" w:rsidP="00A02D77">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rPr>
                <w:rFonts w:asciiTheme="minorHAnsi" w:hAnsiTheme="minorHAnsi" w:cstheme="minorHAnsi"/>
              </w:rPr>
            </w:pPr>
          </w:p>
        </w:tc>
      </w:tr>
      <w:tr w:rsidR="00213D67" w:rsidRPr="00213D67" w14:paraId="595189FA" w14:textId="77777777" w:rsidTr="00F3624D">
        <w:trPr>
          <w:trHeight w:val="352"/>
          <w:jc w:val="center"/>
        </w:trPr>
        <w:tc>
          <w:tcPr>
            <w:tcW w:w="15168" w:type="dxa"/>
            <w:gridSpan w:val="8"/>
            <w:vAlign w:val="center"/>
          </w:tcPr>
          <w:p w14:paraId="55AC980A" w14:textId="06571374" w:rsidR="00AE54D0" w:rsidRPr="00447DF3" w:rsidRDefault="00AE54D0" w:rsidP="00823BE4">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120" w:after="120"/>
              <w:jc w:val="left"/>
              <w:rPr>
                <w:rFonts w:asciiTheme="minorHAnsi" w:hAnsiTheme="minorHAnsi" w:cstheme="minorHAnsi"/>
              </w:rPr>
            </w:pPr>
            <w:r w:rsidRPr="00447DF3">
              <w:rPr>
                <w:rFonts w:asciiTheme="minorHAnsi" w:hAnsiTheme="minorHAnsi" w:cstheme="minorHAnsi"/>
                <w:b/>
                <w:bCs/>
              </w:rPr>
              <w:t>SOLICITORS FEES</w:t>
            </w:r>
          </w:p>
        </w:tc>
      </w:tr>
      <w:tr w:rsidR="00213D67" w:rsidRPr="00213D67" w14:paraId="764B9B7F" w14:textId="77777777" w:rsidTr="00F3624D">
        <w:trPr>
          <w:trHeight w:val="474"/>
          <w:jc w:val="center"/>
        </w:trPr>
        <w:tc>
          <w:tcPr>
            <w:tcW w:w="1418" w:type="dxa"/>
          </w:tcPr>
          <w:p w14:paraId="28272D90" w14:textId="687404EA" w:rsidR="00213D67" w:rsidRPr="00823BE4" w:rsidRDefault="00213D67" w:rsidP="00213D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rPr>
                <w:rFonts w:asciiTheme="minorHAnsi" w:hAnsiTheme="minorHAnsi" w:cstheme="minorHAnsi"/>
                <w:bCs/>
              </w:rPr>
            </w:pPr>
          </w:p>
        </w:tc>
        <w:tc>
          <w:tcPr>
            <w:tcW w:w="1134" w:type="dxa"/>
          </w:tcPr>
          <w:p w14:paraId="020BBCD1" w14:textId="768D1FEC" w:rsidR="00213D67" w:rsidRPr="00823BE4" w:rsidRDefault="00213D67" w:rsidP="00213D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rPr>
                <w:rFonts w:asciiTheme="minorHAnsi" w:hAnsiTheme="minorHAnsi" w:cstheme="minorHAnsi"/>
                <w:bCs/>
              </w:rPr>
            </w:pPr>
          </w:p>
        </w:tc>
        <w:tc>
          <w:tcPr>
            <w:tcW w:w="4111" w:type="dxa"/>
          </w:tcPr>
          <w:p w14:paraId="175746B1" w14:textId="77777777" w:rsidR="00213D67" w:rsidRPr="00823BE4" w:rsidRDefault="00213D67" w:rsidP="00213D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rPr>
                <w:rFonts w:asciiTheme="minorHAnsi" w:hAnsiTheme="minorHAnsi" w:cstheme="minorHAnsi"/>
                <w:bCs/>
              </w:rPr>
            </w:pPr>
          </w:p>
        </w:tc>
        <w:tc>
          <w:tcPr>
            <w:tcW w:w="1701" w:type="dxa"/>
          </w:tcPr>
          <w:p w14:paraId="0A3FA097" w14:textId="63EF1B41" w:rsidR="00213D67" w:rsidRPr="00823BE4" w:rsidRDefault="00213D67" w:rsidP="00213D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rPr>
                <w:rFonts w:asciiTheme="minorHAnsi" w:hAnsiTheme="minorHAnsi" w:cstheme="minorHAnsi"/>
              </w:rPr>
            </w:pPr>
          </w:p>
        </w:tc>
        <w:tc>
          <w:tcPr>
            <w:tcW w:w="1559" w:type="dxa"/>
          </w:tcPr>
          <w:p w14:paraId="46007262" w14:textId="403EF25F" w:rsidR="00213D67" w:rsidRPr="00823BE4" w:rsidRDefault="00213D67" w:rsidP="00213D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rPr>
                <w:rFonts w:asciiTheme="minorHAnsi" w:hAnsiTheme="minorHAnsi" w:cstheme="minorHAnsi"/>
              </w:rPr>
            </w:pPr>
            <w:r w:rsidRPr="00823BE4">
              <w:rPr>
                <w:rFonts w:asciiTheme="minorHAnsi" w:hAnsiTheme="minorHAnsi" w:cstheme="minorHAnsi"/>
              </w:rPr>
              <w:t>$</w:t>
            </w:r>
          </w:p>
        </w:tc>
        <w:tc>
          <w:tcPr>
            <w:tcW w:w="1701" w:type="dxa"/>
          </w:tcPr>
          <w:p w14:paraId="1A30F5EA" w14:textId="10B3B82E" w:rsidR="00213D67" w:rsidRPr="00823BE4" w:rsidRDefault="00213D67" w:rsidP="00213D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rPr>
                <w:rFonts w:asciiTheme="minorHAnsi" w:hAnsiTheme="minorHAnsi" w:cstheme="minorHAnsi"/>
              </w:rPr>
            </w:pPr>
          </w:p>
        </w:tc>
        <w:tc>
          <w:tcPr>
            <w:tcW w:w="1701" w:type="dxa"/>
          </w:tcPr>
          <w:p w14:paraId="6356E374" w14:textId="1F0EAA9B" w:rsidR="00213D67" w:rsidRPr="00823BE4" w:rsidRDefault="00213D67" w:rsidP="006B2326">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rPr>
                <w:rFonts w:asciiTheme="minorHAnsi" w:hAnsiTheme="minorHAnsi" w:cstheme="minorHAnsi"/>
              </w:rPr>
            </w:pPr>
          </w:p>
        </w:tc>
        <w:tc>
          <w:tcPr>
            <w:tcW w:w="1843" w:type="dxa"/>
          </w:tcPr>
          <w:p w14:paraId="1760C3FE" w14:textId="6C998BE8" w:rsidR="00213D67" w:rsidRPr="00823BE4" w:rsidRDefault="00213D67" w:rsidP="00213D6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rPr>
                <w:rFonts w:asciiTheme="minorHAnsi" w:hAnsiTheme="minorHAnsi" w:cstheme="minorHAnsi"/>
              </w:rPr>
            </w:pPr>
            <w:r w:rsidRPr="00823BE4">
              <w:rPr>
                <w:rFonts w:asciiTheme="minorHAnsi" w:hAnsiTheme="minorHAnsi" w:cstheme="minorHAnsi"/>
              </w:rPr>
              <w:t>$</w:t>
            </w:r>
          </w:p>
        </w:tc>
      </w:tr>
      <w:tr w:rsidR="00213D67" w:rsidRPr="00213D67" w14:paraId="31C0E142" w14:textId="77777777" w:rsidTr="00F3624D">
        <w:trPr>
          <w:trHeight w:val="567"/>
          <w:jc w:val="center"/>
        </w:trPr>
        <w:tc>
          <w:tcPr>
            <w:tcW w:w="1418" w:type="dxa"/>
            <w:vAlign w:val="center"/>
          </w:tcPr>
          <w:p w14:paraId="4D994821" w14:textId="77777777" w:rsidR="00213D67" w:rsidRPr="00823BE4" w:rsidRDefault="00213D67" w:rsidP="00792997">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jc w:val="left"/>
              <w:rPr>
                <w:rFonts w:asciiTheme="minorHAnsi" w:hAnsiTheme="minorHAnsi" w:cstheme="minorHAnsi"/>
                <w:bCs/>
              </w:rPr>
            </w:pPr>
          </w:p>
        </w:tc>
        <w:tc>
          <w:tcPr>
            <w:tcW w:w="1134" w:type="dxa"/>
            <w:vAlign w:val="center"/>
          </w:tcPr>
          <w:p w14:paraId="0C70F089" w14:textId="77777777" w:rsidR="00213D67" w:rsidRPr="00823BE4" w:rsidRDefault="00213D67" w:rsidP="00792997">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jc w:val="left"/>
              <w:rPr>
                <w:rFonts w:asciiTheme="minorHAnsi" w:hAnsiTheme="minorHAnsi" w:cstheme="minorHAnsi"/>
                <w:bCs/>
              </w:rPr>
            </w:pPr>
          </w:p>
        </w:tc>
        <w:tc>
          <w:tcPr>
            <w:tcW w:w="4111" w:type="dxa"/>
            <w:vAlign w:val="center"/>
          </w:tcPr>
          <w:p w14:paraId="63C86360" w14:textId="77777777" w:rsidR="00213D67" w:rsidRPr="00447DF3" w:rsidRDefault="00213D67" w:rsidP="00792997">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jc w:val="left"/>
              <w:rPr>
                <w:rFonts w:asciiTheme="minorHAnsi" w:hAnsiTheme="minorHAnsi" w:cstheme="minorHAnsi"/>
                <w:b/>
                <w:bCs/>
              </w:rPr>
            </w:pPr>
            <w:r w:rsidRPr="00447DF3">
              <w:rPr>
                <w:rFonts w:asciiTheme="minorHAnsi" w:hAnsiTheme="minorHAnsi" w:cstheme="minorHAnsi"/>
                <w:b/>
                <w:bCs/>
              </w:rPr>
              <w:t>TOTAL SOLICITORS FEES</w:t>
            </w:r>
          </w:p>
        </w:tc>
        <w:tc>
          <w:tcPr>
            <w:tcW w:w="1701" w:type="dxa"/>
            <w:vAlign w:val="center"/>
          </w:tcPr>
          <w:p w14:paraId="19994F24" w14:textId="77777777" w:rsidR="00213D67" w:rsidRPr="00447DF3" w:rsidRDefault="00213D67" w:rsidP="0079299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jc w:val="left"/>
              <w:rPr>
                <w:rFonts w:asciiTheme="minorHAnsi" w:hAnsiTheme="minorHAnsi" w:cstheme="minorHAnsi"/>
              </w:rPr>
            </w:pPr>
          </w:p>
        </w:tc>
        <w:tc>
          <w:tcPr>
            <w:tcW w:w="1559" w:type="dxa"/>
            <w:vAlign w:val="center"/>
          </w:tcPr>
          <w:p w14:paraId="297DD5D2" w14:textId="6E968D88" w:rsidR="00213D67" w:rsidRPr="00447DF3" w:rsidRDefault="00213D67" w:rsidP="0079299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jc w:val="left"/>
              <w:rPr>
                <w:rFonts w:asciiTheme="minorHAnsi" w:hAnsiTheme="minorHAnsi" w:cstheme="minorHAnsi"/>
              </w:rPr>
            </w:pPr>
            <w:r w:rsidRPr="00447DF3">
              <w:rPr>
                <w:rFonts w:asciiTheme="minorHAnsi" w:hAnsiTheme="minorHAnsi" w:cstheme="minorHAnsi"/>
              </w:rPr>
              <w:t>$</w:t>
            </w:r>
          </w:p>
        </w:tc>
        <w:tc>
          <w:tcPr>
            <w:tcW w:w="1701" w:type="dxa"/>
            <w:vAlign w:val="center"/>
          </w:tcPr>
          <w:p w14:paraId="5B80A68A" w14:textId="77777777" w:rsidR="00213D67" w:rsidRPr="00447DF3" w:rsidRDefault="00213D67" w:rsidP="0079299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jc w:val="left"/>
              <w:rPr>
                <w:rFonts w:asciiTheme="minorHAnsi" w:hAnsiTheme="minorHAnsi" w:cstheme="minorHAnsi"/>
              </w:rPr>
            </w:pPr>
          </w:p>
        </w:tc>
        <w:tc>
          <w:tcPr>
            <w:tcW w:w="1701" w:type="dxa"/>
            <w:vAlign w:val="center"/>
          </w:tcPr>
          <w:p w14:paraId="7181E062" w14:textId="77777777" w:rsidR="00213D67" w:rsidRPr="00447DF3" w:rsidRDefault="00213D67" w:rsidP="0079299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jc w:val="left"/>
              <w:rPr>
                <w:rFonts w:asciiTheme="minorHAnsi" w:hAnsiTheme="minorHAnsi" w:cstheme="minorHAnsi"/>
              </w:rPr>
            </w:pPr>
          </w:p>
        </w:tc>
        <w:tc>
          <w:tcPr>
            <w:tcW w:w="1843" w:type="dxa"/>
            <w:vAlign w:val="center"/>
          </w:tcPr>
          <w:p w14:paraId="1E8A1128" w14:textId="64ED3E2D" w:rsidR="00213D67" w:rsidRPr="00447DF3" w:rsidRDefault="00213D67" w:rsidP="0079299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jc w:val="left"/>
              <w:rPr>
                <w:rFonts w:asciiTheme="minorHAnsi" w:hAnsiTheme="minorHAnsi" w:cstheme="minorHAnsi"/>
              </w:rPr>
            </w:pPr>
            <w:r w:rsidRPr="00447DF3">
              <w:rPr>
                <w:rFonts w:asciiTheme="minorHAnsi" w:hAnsiTheme="minorHAnsi" w:cstheme="minorHAnsi"/>
              </w:rPr>
              <w:t>$</w:t>
            </w:r>
          </w:p>
        </w:tc>
      </w:tr>
      <w:tr w:rsidR="00213D67" w:rsidRPr="00213D67" w14:paraId="23A6882B" w14:textId="77777777" w:rsidTr="00F3624D">
        <w:trPr>
          <w:trHeight w:val="409"/>
          <w:jc w:val="center"/>
        </w:trPr>
        <w:tc>
          <w:tcPr>
            <w:tcW w:w="15168" w:type="dxa"/>
            <w:gridSpan w:val="8"/>
          </w:tcPr>
          <w:p w14:paraId="4F8E5D85" w14:textId="77777777" w:rsidR="00AE54D0" w:rsidRPr="00447DF3" w:rsidRDefault="00AE54D0" w:rsidP="00A02D7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rPr>
                <w:rFonts w:asciiTheme="minorHAnsi" w:hAnsiTheme="minorHAnsi" w:cstheme="minorHAnsi"/>
              </w:rPr>
            </w:pPr>
          </w:p>
        </w:tc>
      </w:tr>
      <w:tr w:rsidR="00213D67" w:rsidRPr="00213D67" w14:paraId="309D6A67" w14:textId="77777777" w:rsidTr="00F3624D">
        <w:trPr>
          <w:trHeight w:val="567"/>
          <w:jc w:val="center"/>
        </w:trPr>
        <w:tc>
          <w:tcPr>
            <w:tcW w:w="15168" w:type="dxa"/>
            <w:gridSpan w:val="8"/>
            <w:tcBorders>
              <w:bottom w:val="single" w:sz="2" w:space="0" w:color="auto"/>
            </w:tcBorders>
            <w:vAlign w:val="center"/>
          </w:tcPr>
          <w:p w14:paraId="46C28CB9" w14:textId="77777777" w:rsidR="00AE54D0" w:rsidRPr="00447DF3" w:rsidRDefault="00AE54D0" w:rsidP="00823BE4">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120" w:after="120"/>
              <w:jc w:val="left"/>
              <w:rPr>
                <w:rFonts w:asciiTheme="minorHAnsi" w:hAnsiTheme="minorHAnsi" w:cstheme="minorHAnsi"/>
              </w:rPr>
            </w:pPr>
            <w:r w:rsidRPr="00447DF3">
              <w:rPr>
                <w:rFonts w:asciiTheme="minorHAnsi" w:hAnsiTheme="minorHAnsi" w:cstheme="minorHAnsi"/>
                <w:b/>
                <w:bCs/>
              </w:rPr>
              <w:t>DISBURSEMENTS</w:t>
            </w:r>
          </w:p>
        </w:tc>
      </w:tr>
      <w:tr w:rsidR="006B2326" w:rsidRPr="00213D67" w14:paraId="323CB698" w14:textId="77777777" w:rsidTr="00F3624D">
        <w:trPr>
          <w:jc w:val="center"/>
        </w:trPr>
        <w:tc>
          <w:tcPr>
            <w:tcW w:w="1418" w:type="dxa"/>
            <w:tcBorders>
              <w:bottom w:val="nil"/>
            </w:tcBorders>
          </w:tcPr>
          <w:p w14:paraId="2207B90D" w14:textId="77777777" w:rsidR="006B2326" w:rsidRPr="00823BE4" w:rsidRDefault="006B2326" w:rsidP="006B2326">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rPr>
                <w:rFonts w:asciiTheme="minorHAnsi" w:hAnsiTheme="minorHAnsi" w:cstheme="minorHAnsi"/>
                <w:bCs/>
              </w:rPr>
            </w:pPr>
          </w:p>
        </w:tc>
        <w:tc>
          <w:tcPr>
            <w:tcW w:w="1134" w:type="dxa"/>
            <w:tcBorders>
              <w:bottom w:val="nil"/>
            </w:tcBorders>
          </w:tcPr>
          <w:p w14:paraId="1D52F414" w14:textId="77777777" w:rsidR="006B2326" w:rsidRPr="00823BE4" w:rsidRDefault="006B2326" w:rsidP="006B2326">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rPr>
                <w:rFonts w:asciiTheme="minorHAnsi" w:hAnsiTheme="minorHAnsi" w:cstheme="minorHAnsi"/>
                <w:bCs/>
              </w:rPr>
            </w:pPr>
          </w:p>
        </w:tc>
        <w:tc>
          <w:tcPr>
            <w:tcW w:w="4111" w:type="dxa"/>
            <w:tcBorders>
              <w:bottom w:val="nil"/>
            </w:tcBorders>
          </w:tcPr>
          <w:p w14:paraId="126A5A44" w14:textId="77777777" w:rsidR="006B2326" w:rsidRPr="00447DF3" w:rsidRDefault="006B2326" w:rsidP="006B2326">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rPr>
                <w:rFonts w:asciiTheme="minorHAnsi" w:hAnsiTheme="minorHAnsi" w:cstheme="minorHAnsi"/>
                <w:b/>
                <w:bCs/>
                <w:i/>
              </w:rPr>
            </w:pPr>
            <w:r w:rsidRPr="00447DF3">
              <w:rPr>
                <w:rFonts w:asciiTheme="minorHAnsi" w:hAnsiTheme="minorHAnsi" w:cstheme="minorHAnsi"/>
                <w:b/>
                <w:bCs/>
                <w:i/>
              </w:rPr>
              <w:t>Counsel fees</w:t>
            </w:r>
          </w:p>
          <w:p w14:paraId="47A216D7" w14:textId="197B4358" w:rsidR="006B2326" w:rsidRPr="00823BE4" w:rsidRDefault="006B2326" w:rsidP="006B2326">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rPr>
                <w:rFonts w:asciiTheme="minorHAnsi" w:hAnsiTheme="minorHAnsi" w:cstheme="minorHAnsi"/>
                <w:b/>
                <w:bCs/>
                <w:sz w:val="12"/>
                <w:szCs w:val="12"/>
              </w:rPr>
            </w:pPr>
            <w:r w:rsidRPr="00627DF7">
              <w:rPr>
                <w:rFonts w:asciiTheme="minorHAnsi" w:hAnsiTheme="minorHAnsi" w:cstheme="minorHAnsi"/>
                <w:b/>
                <w:bCs/>
                <w:sz w:val="12"/>
                <w:szCs w:val="12"/>
              </w:rPr>
              <w:t>Specify total and attach scanned copy of accounts</w:t>
            </w:r>
          </w:p>
        </w:tc>
        <w:tc>
          <w:tcPr>
            <w:tcW w:w="1701" w:type="dxa"/>
            <w:tcBorders>
              <w:bottom w:val="nil"/>
            </w:tcBorders>
          </w:tcPr>
          <w:p w14:paraId="30531C3C" w14:textId="77777777" w:rsidR="006B2326" w:rsidRPr="00823BE4" w:rsidRDefault="006B2326" w:rsidP="006B2326">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rPr>
                <w:rFonts w:asciiTheme="minorHAnsi" w:hAnsiTheme="minorHAnsi" w:cstheme="minorHAnsi"/>
              </w:rPr>
            </w:pPr>
          </w:p>
        </w:tc>
        <w:tc>
          <w:tcPr>
            <w:tcW w:w="1559" w:type="dxa"/>
            <w:tcBorders>
              <w:bottom w:val="nil"/>
            </w:tcBorders>
          </w:tcPr>
          <w:p w14:paraId="7F6EF35F" w14:textId="4ADA948F" w:rsidR="006B2326" w:rsidRPr="00823BE4" w:rsidRDefault="006B2326" w:rsidP="006B2326">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rPr>
                <w:rFonts w:asciiTheme="minorHAnsi" w:hAnsiTheme="minorHAnsi" w:cstheme="minorHAnsi"/>
              </w:rPr>
            </w:pPr>
          </w:p>
        </w:tc>
        <w:tc>
          <w:tcPr>
            <w:tcW w:w="1701" w:type="dxa"/>
            <w:tcBorders>
              <w:bottom w:val="nil"/>
            </w:tcBorders>
          </w:tcPr>
          <w:p w14:paraId="5E7B91F3" w14:textId="6E764A71" w:rsidR="006B2326" w:rsidRPr="00823BE4" w:rsidRDefault="006B2326" w:rsidP="006B2326">
            <w:pPr>
              <w:rPr>
                <w:rFonts w:asciiTheme="minorHAnsi" w:hAnsiTheme="minorHAnsi" w:cstheme="minorHAnsi"/>
              </w:rPr>
            </w:pPr>
          </w:p>
        </w:tc>
        <w:tc>
          <w:tcPr>
            <w:tcW w:w="1701" w:type="dxa"/>
            <w:tcBorders>
              <w:bottom w:val="nil"/>
            </w:tcBorders>
          </w:tcPr>
          <w:p w14:paraId="459AFCA8" w14:textId="59AD7535" w:rsidR="006B2326" w:rsidRPr="00823BE4" w:rsidRDefault="006B2326" w:rsidP="006B2326">
            <w:pPr>
              <w:rPr>
                <w:rFonts w:asciiTheme="minorHAnsi" w:hAnsiTheme="minorHAnsi" w:cstheme="minorHAnsi"/>
              </w:rPr>
            </w:pPr>
          </w:p>
        </w:tc>
        <w:tc>
          <w:tcPr>
            <w:tcW w:w="1843" w:type="dxa"/>
            <w:tcBorders>
              <w:bottom w:val="nil"/>
            </w:tcBorders>
          </w:tcPr>
          <w:p w14:paraId="65DB89A7" w14:textId="108855B0" w:rsidR="006B2326" w:rsidRPr="00823BE4" w:rsidRDefault="006B2326" w:rsidP="006B2326">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rPr>
                <w:rFonts w:asciiTheme="minorHAnsi" w:hAnsiTheme="minorHAnsi" w:cstheme="minorHAnsi"/>
                <w:i/>
                <w:iCs/>
              </w:rPr>
            </w:pPr>
          </w:p>
        </w:tc>
      </w:tr>
      <w:tr w:rsidR="00823BE4" w:rsidRPr="00213D67" w14:paraId="16E77C48" w14:textId="77777777" w:rsidTr="00F3624D">
        <w:trPr>
          <w:jc w:val="center"/>
        </w:trPr>
        <w:tc>
          <w:tcPr>
            <w:tcW w:w="1418" w:type="dxa"/>
            <w:tcBorders>
              <w:top w:val="nil"/>
              <w:bottom w:val="nil"/>
            </w:tcBorders>
          </w:tcPr>
          <w:p w14:paraId="2C351824" w14:textId="77777777" w:rsidR="00823BE4" w:rsidRPr="00823BE4" w:rsidRDefault="00823BE4" w:rsidP="006B2326">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rPr>
                <w:rFonts w:asciiTheme="minorHAnsi" w:hAnsiTheme="minorHAnsi" w:cstheme="minorHAnsi"/>
                <w:bCs/>
              </w:rPr>
            </w:pPr>
          </w:p>
        </w:tc>
        <w:tc>
          <w:tcPr>
            <w:tcW w:w="1134" w:type="dxa"/>
            <w:tcBorders>
              <w:top w:val="nil"/>
              <w:bottom w:val="nil"/>
            </w:tcBorders>
          </w:tcPr>
          <w:p w14:paraId="0BEBE623" w14:textId="77777777" w:rsidR="00823BE4" w:rsidRPr="00823BE4" w:rsidRDefault="00823BE4" w:rsidP="006B2326">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rPr>
                <w:rFonts w:asciiTheme="minorHAnsi" w:hAnsiTheme="minorHAnsi" w:cstheme="minorHAnsi"/>
                <w:bCs/>
              </w:rPr>
            </w:pPr>
          </w:p>
        </w:tc>
        <w:tc>
          <w:tcPr>
            <w:tcW w:w="4111" w:type="dxa"/>
            <w:tcBorders>
              <w:top w:val="nil"/>
              <w:bottom w:val="nil"/>
            </w:tcBorders>
          </w:tcPr>
          <w:p w14:paraId="73E88402" w14:textId="77777777" w:rsidR="00823BE4" w:rsidRPr="00823BE4" w:rsidRDefault="00823BE4" w:rsidP="006B2326">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rPr>
                <w:rFonts w:asciiTheme="minorHAnsi" w:hAnsiTheme="minorHAnsi" w:cstheme="minorHAnsi"/>
                <w:bCs/>
              </w:rPr>
            </w:pPr>
          </w:p>
        </w:tc>
        <w:tc>
          <w:tcPr>
            <w:tcW w:w="1701" w:type="dxa"/>
            <w:tcBorders>
              <w:top w:val="nil"/>
              <w:bottom w:val="nil"/>
            </w:tcBorders>
          </w:tcPr>
          <w:p w14:paraId="3A1D42E1" w14:textId="77777777" w:rsidR="00823BE4" w:rsidRPr="00823BE4" w:rsidRDefault="00823BE4" w:rsidP="006B2326">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rPr>
                <w:rFonts w:asciiTheme="minorHAnsi" w:hAnsiTheme="minorHAnsi" w:cstheme="minorHAnsi"/>
              </w:rPr>
            </w:pPr>
          </w:p>
        </w:tc>
        <w:tc>
          <w:tcPr>
            <w:tcW w:w="1559" w:type="dxa"/>
            <w:tcBorders>
              <w:top w:val="nil"/>
              <w:bottom w:val="nil"/>
            </w:tcBorders>
          </w:tcPr>
          <w:p w14:paraId="0F9B78D9" w14:textId="352A6856" w:rsidR="00823BE4" w:rsidRPr="00823BE4" w:rsidRDefault="00792997" w:rsidP="006B2326">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rPr>
                <w:rFonts w:asciiTheme="minorHAnsi" w:hAnsiTheme="minorHAnsi" w:cstheme="minorHAnsi"/>
              </w:rPr>
            </w:pPr>
            <w:r>
              <w:rPr>
                <w:rFonts w:asciiTheme="minorHAnsi" w:hAnsiTheme="minorHAnsi" w:cstheme="minorHAnsi"/>
              </w:rPr>
              <w:t>$</w:t>
            </w:r>
          </w:p>
        </w:tc>
        <w:tc>
          <w:tcPr>
            <w:tcW w:w="1701" w:type="dxa"/>
            <w:tcBorders>
              <w:top w:val="nil"/>
              <w:bottom w:val="nil"/>
            </w:tcBorders>
          </w:tcPr>
          <w:p w14:paraId="5A77DEC5" w14:textId="77777777" w:rsidR="00823BE4" w:rsidRPr="00823BE4" w:rsidRDefault="00823BE4" w:rsidP="006B2326">
            <w:pPr>
              <w:rPr>
                <w:rFonts w:asciiTheme="minorHAnsi" w:hAnsiTheme="minorHAnsi" w:cstheme="minorHAnsi"/>
              </w:rPr>
            </w:pPr>
          </w:p>
        </w:tc>
        <w:tc>
          <w:tcPr>
            <w:tcW w:w="1701" w:type="dxa"/>
            <w:tcBorders>
              <w:top w:val="nil"/>
              <w:bottom w:val="nil"/>
            </w:tcBorders>
          </w:tcPr>
          <w:p w14:paraId="43A9FF69" w14:textId="77777777" w:rsidR="00823BE4" w:rsidRPr="00823BE4" w:rsidRDefault="00823BE4" w:rsidP="006B2326">
            <w:pPr>
              <w:rPr>
                <w:rFonts w:asciiTheme="minorHAnsi" w:hAnsiTheme="minorHAnsi" w:cstheme="minorHAnsi"/>
              </w:rPr>
            </w:pPr>
          </w:p>
        </w:tc>
        <w:tc>
          <w:tcPr>
            <w:tcW w:w="1843" w:type="dxa"/>
            <w:tcBorders>
              <w:top w:val="nil"/>
              <w:bottom w:val="nil"/>
            </w:tcBorders>
          </w:tcPr>
          <w:p w14:paraId="6BB842CC" w14:textId="36F178CB" w:rsidR="00823BE4" w:rsidRPr="00823BE4" w:rsidRDefault="00792997" w:rsidP="006B2326">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rPr>
                <w:rFonts w:asciiTheme="minorHAnsi" w:hAnsiTheme="minorHAnsi" w:cstheme="minorHAnsi"/>
              </w:rPr>
            </w:pPr>
            <w:r>
              <w:rPr>
                <w:rFonts w:asciiTheme="minorHAnsi" w:hAnsiTheme="minorHAnsi" w:cstheme="minorHAnsi"/>
              </w:rPr>
              <w:t>$</w:t>
            </w:r>
          </w:p>
        </w:tc>
      </w:tr>
      <w:tr w:rsidR="00823BE4" w:rsidRPr="00213D67" w14:paraId="02B8AA0F" w14:textId="77777777" w:rsidTr="00F3624D">
        <w:trPr>
          <w:jc w:val="center"/>
        </w:trPr>
        <w:tc>
          <w:tcPr>
            <w:tcW w:w="1418" w:type="dxa"/>
            <w:tcBorders>
              <w:top w:val="nil"/>
              <w:bottom w:val="single" w:sz="4" w:space="0" w:color="auto"/>
            </w:tcBorders>
            <w:vAlign w:val="center"/>
          </w:tcPr>
          <w:p w14:paraId="0A8D4FCD" w14:textId="77777777" w:rsidR="00823BE4" w:rsidRPr="00823BE4" w:rsidRDefault="00823BE4" w:rsidP="0079299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jc w:val="left"/>
              <w:rPr>
                <w:rFonts w:asciiTheme="minorHAnsi" w:hAnsiTheme="minorHAnsi" w:cstheme="minorHAnsi"/>
                <w:bCs/>
              </w:rPr>
            </w:pPr>
          </w:p>
        </w:tc>
        <w:tc>
          <w:tcPr>
            <w:tcW w:w="1134" w:type="dxa"/>
            <w:tcBorders>
              <w:top w:val="nil"/>
              <w:bottom w:val="single" w:sz="4" w:space="0" w:color="auto"/>
            </w:tcBorders>
            <w:vAlign w:val="center"/>
          </w:tcPr>
          <w:p w14:paraId="6A3B2CCF" w14:textId="77777777" w:rsidR="00823BE4" w:rsidRPr="00823BE4" w:rsidRDefault="00823BE4" w:rsidP="0079299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jc w:val="left"/>
              <w:rPr>
                <w:rFonts w:asciiTheme="minorHAnsi" w:hAnsiTheme="minorHAnsi" w:cstheme="minorHAnsi"/>
                <w:bCs/>
              </w:rPr>
            </w:pPr>
          </w:p>
        </w:tc>
        <w:tc>
          <w:tcPr>
            <w:tcW w:w="4111" w:type="dxa"/>
            <w:tcBorders>
              <w:top w:val="nil"/>
              <w:bottom w:val="single" w:sz="4" w:space="0" w:color="auto"/>
            </w:tcBorders>
            <w:vAlign w:val="center"/>
          </w:tcPr>
          <w:p w14:paraId="7B32EA05" w14:textId="4CFAF000" w:rsidR="00823BE4" w:rsidRPr="00447DF3" w:rsidRDefault="00823BE4" w:rsidP="0079299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jc w:val="left"/>
              <w:rPr>
                <w:rFonts w:asciiTheme="minorHAnsi" w:hAnsiTheme="minorHAnsi" w:cstheme="minorHAnsi"/>
                <w:b/>
                <w:bCs/>
                <w:i/>
              </w:rPr>
            </w:pPr>
            <w:r w:rsidRPr="00447DF3">
              <w:rPr>
                <w:rFonts w:asciiTheme="minorHAnsi" w:hAnsiTheme="minorHAnsi" w:cstheme="minorHAnsi"/>
                <w:b/>
                <w:bCs/>
              </w:rPr>
              <w:t>Total counsel fees</w:t>
            </w:r>
          </w:p>
        </w:tc>
        <w:tc>
          <w:tcPr>
            <w:tcW w:w="1701" w:type="dxa"/>
            <w:tcBorders>
              <w:top w:val="nil"/>
              <w:bottom w:val="single" w:sz="4" w:space="0" w:color="auto"/>
            </w:tcBorders>
            <w:vAlign w:val="center"/>
          </w:tcPr>
          <w:p w14:paraId="6B48C670" w14:textId="77777777" w:rsidR="00823BE4" w:rsidRPr="00823BE4" w:rsidRDefault="00823BE4" w:rsidP="0079299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jc w:val="left"/>
              <w:rPr>
                <w:rFonts w:asciiTheme="minorHAnsi" w:hAnsiTheme="minorHAnsi" w:cstheme="minorHAnsi"/>
              </w:rPr>
            </w:pPr>
          </w:p>
        </w:tc>
        <w:tc>
          <w:tcPr>
            <w:tcW w:w="1559" w:type="dxa"/>
            <w:tcBorders>
              <w:top w:val="nil"/>
              <w:bottom w:val="single" w:sz="4" w:space="0" w:color="auto"/>
            </w:tcBorders>
            <w:vAlign w:val="center"/>
          </w:tcPr>
          <w:p w14:paraId="61F1A402" w14:textId="39194C7F" w:rsidR="00823BE4" w:rsidRPr="00823BE4" w:rsidRDefault="00792997" w:rsidP="0079299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jc w:val="left"/>
              <w:rPr>
                <w:rFonts w:asciiTheme="minorHAnsi" w:hAnsiTheme="minorHAnsi" w:cstheme="minorHAnsi"/>
              </w:rPr>
            </w:pPr>
            <w:r>
              <w:rPr>
                <w:rFonts w:asciiTheme="minorHAnsi" w:hAnsiTheme="minorHAnsi" w:cstheme="minorHAnsi"/>
              </w:rPr>
              <w:t>$</w:t>
            </w:r>
          </w:p>
        </w:tc>
        <w:tc>
          <w:tcPr>
            <w:tcW w:w="1701" w:type="dxa"/>
            <w:tcBorders>
              <w:top w:val="nil"/>
              <w:bottom w:val="single" w:sz="4" w:space="0" w:color="auto"/>
            </w:tcBorders>
            <w:vAlign w:val="center"/>
          </w:tcPr>
          <w:p w14:paraId="0E2DBB2B" w14:textId="77777777" w:rsidR="00823BE4" w:rsidRPr="00823BE4" w:rsidRDefault="00823BE4" w:rsidP="00792997">
            <w:pPr>
              <w:jc w:val="left"/>
              <w:rPr>
                <w:rFonts w:asciiTheme="minorHAnsi" w:hAnsiTheme="minorHAnsi" w:cstheme="minorHAnsi"/>
              </w:rPr>
            </w:pPr>
          </w:p>
        </w:tc>
        <w:tc>
          <w:tcPr>
            <w:tcW w:w="1701" w:type="dxa"/>
            <w:tcBorders>
              <w:top w:val="nil"/>
              <w:bottom w:val="single" w:sz="4" w:space="0" w:color="auto"/>
            </w:tcBorders>
            <w:vAlign w:val="center"/>
          </w:tcPr>
          <w:p w14:paraId="0B721D51" w14:textId="77777777" w:rsidR="00823BE4" w:rsidRPr="00823BE4" w:rsidRDefault="00823BE4" w:rsidP="00792997">
            <w:pPr>
              <w:jc w:val="left"/>
              <w:rPr>
                <w:rFonts w:asciiTheme="minorHAnsi" w:hAnsiTheme="minorHAnsi" w:cstheme="minorHAnsi"/>
              </w:rPr>
            </w:pPr>
          </w:p>
        </w:tc>
        <w:tc>
          <w:tcPr>
            <w:tcW w:w="1843" w:type="dxa"/>
            <w:tcBorders>
              <w:top w:val="nil"/>
              <w:bottom w:val="single" w:sz="4" w:space="0" w:color="auto"/>
            </w:tcBorders>
            <w:vAlign w:val="center"/>
          </w:tcPr>
          <w:p w14:paraId="33DB64D9" w14:textId="1C5BEAEA" w:rsidR="00823BE4" w:rsidRPr="00823BE4" w:rsidRDefault="00792997" w:rsidP="0079299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jc w:val="left"/>
              <w:rPr>
                <w:rFonts w:asciiTheme="minorHAnsi" w:hAnsiTheme="minorHAnsi" w:cstheme="minorHAnsi"/>
              </w:rPr>
            </w:pPr>
            <w:r>
              <w:rPr>
                <w:rFonts w:asciiTheme="minorHAnsi" w:hAnsiTheme="minorHAnsi" w:cstheme="minorHAnsi"/>
              </w:rPr>
              <w:t>$</w:t>
            </w:r>
          </w:p>
        </w:tc>
      </w:tr>
      <w:tr w:rsidR="00792997" w:rsidRPr="00213D67" w14:paraId="3BB1D4EC" w14:textId="77777777" w:rsidTr="00F3624D">
        <w:trPr>
          <w:jc w:val="center"/>
        </w:trPr>
        <w:tc>
          <w:tcPr>
            <w:tcW w:w="1418" w:type="dxa"/>
            <w:tcBorders>
              <w:top w:val="single" w:sz="4" w:space="0" w:color="auto"/>
              <w:bottom w:val="nil"/>
            </w:tcBorders>
          </w:tcPr>
          <w:p w14:paraId="6893F43B" w14:textId="77777777" w:rsidR="00792997" w:rsidRPr="00823BE4" w:rsidRDefault="00792997" w:rsidP="000C00E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rPr>
                <w:rFonts w:asciiTheme="minorHAnsi" w:hAnsiTheme="minorHAnsi" w:cstheme="minorHAnsi"/>
                <w:bCs/>
              </w:rPr>
            </w:pPr>
          </w:p>
        </w:tc>
        <w:tc>
          <w:tcPr>
            <w:tcW w:w="1134" w:type="dxa"/>
            <w:tcBorders>
              <w:top w:val="single" w:sz="4" w:space="0" w:color="auto"/>
              <w:bottom w:val="nil"/>
            </w:tcBorders>
          </w:tcPr>
          <w:p w14:paraId="0F0D5E44" w14:textId="77777777" w:rsidR="00792997" w:rsidRPr="00823BE4" w:rsidRDefault="00792997" w:rsidP="000C00E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rPr>
                <w:rFonts w:asciiTheme="minorHAnsi" w:hAnsiTheme="minorHAnsi" w:cstheme="minorHAnsi"/>
                <w:bCs/>
              </w:rPr>
            </w:pPr>
          </w:p>
        </w:tc>
        <w:tc>
          <w:tcPr>
            <w:tcW w:w="4111" w:type="dxa"/>
            <w:tcBorders>
              <w:top w:val="single" w:sz="4" w:space="0" w:color="auto"/>
              <w:bottom w:val="nil"/>
            </w:tcBorders>
          </w:tcPr>
          <w:p w14:paraId="1806516E" w14:textId="77777777" w:rsidR="00792997" w:rsidRPr="00447DF3" w:rsidRDefault="00792997" w:rsidP="0079299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rPr>
                <w:rFonts w:asciiTheme="minorHAnsi" w:hAnsiTheme="minorHAnsi" w:cstheme="minorHAnsi"/>
                <w:b/>
                <w:bCs/>
                <w:i/>
              </w:rPr>
            </w:pPr>
            <w:r w:rsidRPr="00447DF3">
              <w:rPr>
                <w:rFonts w:asciiTheme="minorHAnsi" w:hAnsiTheme="minorHAnsi" w:cstheme="minorHAnsi"/>
                <w:b/>
                <w:bCs/>
                <w:i/>
              </w:rPr>
              <w:t>Other disbursements</w:t>
            </w:r>
          </w:p>
          <w:p w14:paraId="0EE62096" w14:textId="456EAB7F" w:rsidR="00792997" w:rsidRPr="00823BE4" w:rsidRDefault="00792997" w:rsidP="0079299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rPr>
                <w:rFonts w:asciiTheme="minorHAnsi" w:hAnsiTheme="minorHAnsi" w:cstheme="minorHAnsi"/>
                <w:bCs/>
              </w:rPr>
            </w:pPr>
            <w:r w:rsidRPr="00627DF7">
              <w:rPr>
                <w:rFonts w:asciiTheme="minorHAnsi" w:hAnsiTheme="minorHAnsi" w:cstheme="minorHAnsi"/>
                <w:b/>
                <w:bCs/>
                <w:sz w:val="12"/>
                <w:szCs w:val="12"/>
              </w:rPr>
              <w:t>Specify total and attach scanned copy of accounts</w:t>
            </w:r>
          </w:p>
        </w:tc>
        <w:tc>
          <w:tcPr>
            <w:tcW w:w="1701" w:type="dxa"/>
            <w:tcBorders>
              <w:top w:val="single" w:sz="4" w:space="0" w:color="auto"/>
              <w:bottom w:val="nil"/>
            </w:tcBorders>
          </w:tcPr>
          <w:p w14:paraId="2D7CD1B7" w14:textId="77777777" w:rsidR="00792997" w:rsidRPr="00823BE4" w:rsidRDefault="00792997" w:rsidP="000C00E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rPr>
                <w:rFonts w:asciiTheme="minorHAnsi" w:hAnsiTheme="minorHAnsi" w:cstheme="minorHAnsi"/>
              </w:rPr>
            </w:pPr>
          </w:p>
        </w:tc>
        <w:tc>
          <w:tcPr>
            <w:tcW w:w="1559" w:type="dxa"/>
            <w:tcBorders>
              <w:top w:val="single" w:sz="4" w:space="0" w:color="auto"/>
              <w:bottom w:val="nil"/>
            </w:tcBorders>
          </w:tcPr>
          <w:p w14:paraId="28862E4D" w14:textId="77777777" w:rsidR="00792997" w:rsidRPr="00823BE4" w:rsidRDefault="00792997" w:rsidP="000C00E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rPr>
                <w:rFonts w:asciiTheme="minorHAnsi" w:hAnsiTheme="minorHAnsi" w:cstheme="minorHAnsi"/>
              </w:rPr>
            </w:pPr>
          </w:p>
        </w:tc>
        <w:tc>
          <w:tcPr>
            <w:tcW w:w="1701" w:type="dxa"/>
            <w:tcBorders>
              <w:top w:val="single" w:sz="4" w:space="0" w:color="auto"/>
              <w:bottom w:val="nil"/>
            </w:tcBorders>
          </w:tcPr>
          <w:p w14:paraId="3EAB0B20" w14:textId="77777777" w:rsidR="00792997" w:rsidRPr="00823BE4" w:rsidRDefault="00792997" w:rsidP="000C00E7">
            <w:pPr>
              <w:rPr>
                <w:rFonts w:asciiTheme="minorHAnsi" w:hAnsiTheme="minorHAnsi" w:cstheme="minorHAnsi"/>
              </w:rPr>
            </w:pPr>
          </w:p>
        </w:tc>
        <w:tc>
          <w:tcPr>
            <w:tcW w:w="1701" w:type="dxa"/>
            <w:tcBorders>
              <w:top w:val="single" w:sz="4" w:space="0" w:color="auto"/>
              <w:bottom w:val="nil"/>
            </w:tcBorders>
          </w:tcPr>
          <w:p w14:paraId="42D6AB95" w14:textId="77777777" w:rsidR="00792997" w:rsidRPr="00823BE4" w:rsidRDefault="00792997" w:rsidP="000C00E7">
            <w:pPr>
              <w:rPr>
                <w:rFonts w:asciiTheme="minorHAnsi" w:hAnsiTheme="minorHAnsi" w:cstheme="minorHAnsi"/>
              </w:rPr>
            </w:pPr>
          </w:p>
        </w:tc>
        <w:tc>
          <w:tcPr>
            <w:tcW w:w="1843" w:type="dxa"/>
            <w:tcBorders>
              <w:top w:val="single" w:sz="4" w:space="0" w:color="auto"/>
              <w:bottom w:val="nil"/>
            </w:tcBorders>
          </w:tcPr>
          <w:p w14:paraId="40814E9E" w14:textId="77777777" w:rsidR="00792997" w:rsidRPr="00823BE4" w:rsidRDefault="00792997" w:rsidP="000C00E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rPr>
                <w:rFonts w:asciiTheme="minorHAnsi" w:hAnsiTheme="minorHAnsi" w:cstheme="minorHAnsi"/>
              </w:rPr>
            </w:pPr>
          </w:p>
        </w:tc>
      </w:tr>
      <w:tr w:rsidR="00792997" w:rsidRPr="00213D67" w14:paraId="2FCB2DAC" w14:textId="77777777" w:rsidTr="00F3624D">
        <w:trPr>
          <w:jc w:val="center"/>
        </w:trPr>
        <w:tc>
          <w:tcPr>
            <w:tcW w:w="1418" w:type="dxa"/>
            <w:tcBorders>
              <w:top w:val="nil"/>
              <w:bottom w:val="nil"/>
            </w:tcBorders>
          </w:tcPr>
          <w:p w14:paraId="30422D30" w14:textId="77777777" w:rsidR="00792997" w:rsidRPr="00823BE4" w:rsidRDefault="00792997" w:rsidP="000C00E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rPr>
                <w:rFonts w:asciiTheme="minorHAnsi" w:hAnsiTheme="minorHAnsi" w:cstheme="minorHAnsi"/>
                <w:bCs/>
              </w:rPr>
            </w:pPr>
          </w:p>
        </w:tc>
        <w:tc>
          <w:tcPr>
            <w:tcW w:w="1134" w:type="dxa"/>
            <w:tcBorders>
              <w:top w:val="nil"/>
              <w:bottom w:val="nil"/>
            </w:tcBorders>
          </w:tcPr>
          <w:p w14:paraId="75CC60E7" w14:textId="77777777" w:rsidR="00792997" w:rsidRPr="00823BE4" w:rsidRDefault="00792997" w:rsidP="000C00E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rPr>
                <w:rFonts w:asciiTheme="minorHAnsi" w:hAnsiTheme="minorHAnsi" w:cstheme="minorHAnsi"/>
                <w:bCs/>
              </w:rPr>
            </w:pPr>
          </w:p>
        </w:tc>
        <w:tc>
          <w:tcPr>
            <w:tcW w:w="4111" w:type="dxa"/>
            <w:tcBorders>
              <w:top w:val="nil"/>
              <w:bottom w:val="nil"/>
            </w:tcBorders>
          </w:tcPr>
          <w:p w14:paraId="3CAE6F49" w14:textId="39B51207" w:rsidR="00792997" w:rsidRPr="00792997" w:rsidRDefault="00792997" w:rsidP="000C00E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rPr>
                <w:rFonts w:asciiTheme="minorHAnsi" w:hAnsiTheme="minorHAnsi" w:cstheme="minorHAnsi"/>
                <w:bCs/>
              </w:rPr>
            </w:pPr>
          </w:p>
        </w:tc>
        <w:tc>
          <w:tcPr>
            <w:tcW w:w="1701" w:type="dxa"/>
            <w:tcBorders>
              <w:top w:val="nil"/>
              <w:bottom w:val="nil"/>
            </w:tcBorders>
          </w:tcPr>
          <w:p w14:paraId="0AF0169E" w14:textId="77777777" w:rsidR="00792997" w:rsidRPr="00823BE4" w:rsidRDefault="00792997" w:rsidP="000C00E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rPr>
                <w:rFonts w:asciiTheme="minorHAnsi" w:hAnsiTheme="minorHAnsi" w:cstheme="minorHAnsi"/>
              </w:rPr>
            </w:pPr>
          </w:p>
        </w:tc>
        <w:tc>
          <w:tcPr>
            <w:tcW w:w="1559" w:type="dxa"/>
            <w:tcBorders>
              <w:top w:val="nil"/>
              <w:bottom w:val="nil"/>
            </w:tcBorders>
          </w:tcPr>
          <w:p w14:paraId="37A06FBC" w14:textId="77777777" w:rsidR="00792997" w:rsidRPr="00823BE4" w:rsidRDefault="00792997" w:rsidP="000C00E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rPr>
                <w:rFonts w:asciiTheme="minorHAnsi" w:hAnsiTheme="minorHAnsi" w:cstheme="minorHAnsi"/>
              </w:rPr>
            </w:pPr>
            <w:r>
              <w:rPr>
                <w:rFonts w:asciiTheme="minorHAnsi" w:hAnsiTheme="minorHAnsi" w:cstheme="minorHAnsi"/>
              </w:rPr>
              <w:t>$</w:t>
            </w:r>
          </w:p>
        </w:tc>
        <w:tc>
          <w:tcPr>
            <w:tcW w:w="1701" w:type="dxa"/>
            <w:tcBorders>
              <w:top w:val="nil"/>
              <w:bottom w:val="nil"/>
            </w:tcBorders>
          </w:tcPr>
          <w:p w14:paraId="20EB4BF3" w14:textId="77777777" w:rsidR="00792997" w:rsidRPr="00823BE4" w:rsidRDefault="00792997" w:rsidP="000C00E7">
            <w:pPr>
              <w:rPr>
                <w:rFonts w:asciiTheme="minorHAnsi" w:hAnsiTheme="minorHAnsi" w:cstheme="minorHAnsi"/>
              </w:rPr>
            </w:pPr>
          </w:p>
        </w:tc>
        <w:tc>
          <w:tcPr>
            <w:tcW w:w="1701" w:type="dxa"/>
            <w:tcBorders>
              <w:top w:val="nil"/>
              <w:bottom w:val="nil"/>
            </w:tcBorders>
          </w:tcPr>
          <w:p w14:paraId="7DCD7C25" w14:textId="77777777" w:rsidR="00792997" w:rsidRPr="00823BE4" w:rsidRDefault="00792997" w:rsidP="000C00E7">
            <w:pPr>
              <w:rPr>
                <w:rFonts w:asciiTheme="minorHAnsi" w:hAnsiTheme="minorHAnsi" w:cstheme="minorHAnsi"/>
              </w:rPr>
            </w:pPr>
          </w:p>
        </w:tc>
        <w:tc>
          <w:tcPr>
            <w:tcW w:w="1843" w:type="dxa"/>
            <w:tcBorders>
              <w:top w:val="nil"/>
              <w:bottom w:val="nil"/>
            </w:tcBorders>
          </w:tcPr>
          <w:p w14:paraId="4F209399" w14:textId="77777777" w:rsidR="00792997" w:rsidRPr="00823BE4" w:rsidRDefault="00792997" w:rsidP="000C00E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rPr>
                <w:rFonts w:asciiTheme="minorHAnsi" w:hAnsiTheme="minorHAnsi" w:cstheme="minorHAnsi"/>
              </w:rPr>
            </w:pPr>
            <w:r>
              <w:rPr>
                <w:rFonts w:asciiTheme="minorHAnsi" w:hAnsiTheme="minorHAnsi" w:cstheme="minorHAnsi"/>
              </w:rPr>
              <w:t>$</w:t>
            </w:r>
          </w:p>
        </w:tc>
      </w:tr>
      <w:tr w:rsidR="00792997" w:rsidRPr="00213D67" w14:paraId="667D1B7A" w14:textId="77777777" w:rsidTr="00F3624D">
        <w:trPr>
          <w:jc w:val="center"/>
        </w:trPr>
        <w:tc>
          <w:tcPr>
            <w:tcW w:w="1418" w:type="dxa"/>
            <w:tcBorders>
              <w:top w:val="nil"/>
            </w:tcBorders>
            <w:vAlign w:val="center"/>
          </w:tcPr>
          <w:p w14:paraId="6D639858" w14:textId="77777777" w:rsidR="00792997" w:rsidRPr="00823BE4" w:rsidRDefault="00792997" w:rsidP="0079299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jc w:val="left"/>
              <w:rPr>
                <w:rFonts w:asciiTheme="minorHAnsi" w:hAnsiTheme="minorHAnsi" w:cstheme="minorHAnsi"/>
                <w:bCs/>
              </w:rPr>
            </w:pPr>
          </w:p>
        </w:tc>
        <w:tc>
          <w:tcPr>
            <w:tcW w:w="1134" w:type="dxa"/>
            <w:tcBorders>
              <w:top w:val="nil"/>
            </w:tcBorders>
            <w:vAlign w:val="center"/>
          </w:tcPr>
          <w:p w14:paraId="20D8651A" w14:textId="77777777" w:rsidR="00792997" w:rsidRPr="00823BE4" w:rsidRDefault="00792997" w:rsidP="0079299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jc w:val="left"/>
              <w:rPr>
                <w:rFonts w:asciiTheme="minorHAnsi" w:hAnsiTheme="minorHAnsi" w:cstheme="minorHAnsi"/>
                <w:bCs/>
              </w:rPr>
            </w:pPr>
          </w:p>
        </w:tc>
        <w:tc>
          <w:tcPr>
            <w:tcW w:w="4111" w:type="dxa"/>
            <w:tcBorders>
              <w:top w:val="nil"/>
            </w:tcBorders>
            <w:vAlign w:val="center"/>
          </w:tcPr>
          <w:p w14:paraId="28AB571C" w14:textId="1ED58EF7" w:rsidR="00792997" w:rsidRPr="00447DF3" w:rsidRDefault="00792997" w:rsidP="0079299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jc w:val="left"/>
              <w:rPr>
                <w:rFonts w:asciiTheme="minorHAnsi" w:hAnsiTheme="minorHAnsi" w:cstheme="minorHAnsi"/>
                <w:b/>
                <w:bCs/>
              </w:rPr>
            </w:pPr>
            <w:r w:rsidRPr="00447DF3">
              <w:rPr>
                <w:rFonts w:asciiTheme="minorHAnsi" w:hAnsiTheme="minorHAnsi" w:cstheme="minorHAnsi"/>
                <w:b/>
                <w:bCs/>
              </w:rPr>
              <w:t>Total other disbursements</w:t>
            </w:r>
          </w:p>
        </w:tc>
        <w:tc>
          <w:tcPr>
            <w:tcW w:w="1701" w:type="dxa"/>
            <w:tcBorders>
              <w:top w:val="nil"/>
            </w:tcBorders>
            <w:vAlign w:val="center"/>
          </w:tcPr>
          <w:p w14:paraId="50399DA5" w14:textId="77777777" w:rsidR="00792997" w:rsidRPr="00823BE4" w:rsidRDefault="00792997" w:rsidP="0079299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jc w:val="left"/>
              <w:rPr>
                <w:rFonts w:asciiTheme="minorHAnsi" w:hAnsiTheme="minorHAnsi" w:cstheme="minorHAnsi"/>
              </w:rPr>
            </w:pPr>
          </w:p>
        </w:tc>
        <w:tc>
          <w:tcPr>
            <w:tcW w:w="1559" w:type="dxa"/>
            <w:tcBorders>
              <w:top w:val="nil"/>
            </w:tcBorders>
            <w:vAlign w:val="center"/>
          </w:tcPr>
          <w:p w14:paraId="4D619FED" w14:textId="01DA49EA" w:rsidR="00792997" w:rsidRDefault="00792997" w:rsidP="0079299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jc w:val="left"/>
              <w:rPr>
                <w:rFonts w:asciiTheme="minorHAnsi" w:hAnsiTheme="minorHAnsi" w:cstheme="minorHAnsi"/>
              </w:rPr>
            </w:pPr>
            <w:r>
              <w:rPr>
                <w:rFonts w:asciiTheme="minorHAnsi" w:hAnsiTheme="minorHAnsi" w:cstheme="minorHAnsi"/>
              </w:rPr>
              <w:t>$</w:t>
            </w:r>
          </w:p>
        </w:tc>
        <w:tc>
          <w:tcPr>
            <w:tcW w:w="1701" w:type="dxa"/>
            <w:tcBorders>
              <w:top w:val="nil"/>
            </w:tcBorders>
            <w:vAlign w:val="center"/>
          </w:tcPr>
          <w:p w14:paraId="354130E6" w14:textId="77777777" w:rsidR="00792997" w:rsidRPr="00823BE4" w:rsidRDefault="00792997" w:rsidP="00792997">
            <w:pPr>
              <w:jc w:val="left"/>
              <w:rPr>
                <w:rFonts w:asciiTheme="minorHAnsi" w:hAnsiTheme="minorHAnsi" w:cstheme="minorHAnsi"/>
              </w:rPr>
            </w:pPr>
          </w:p>
        </w:tc>
        <w:tc>
          <w:tcPr>
            <w:tcW w:w="1701" w:type="dxa"/>
            <w:tcBorders>
              <w:top w:val="nil"/>
            </w:tcBorders>
            <w:vAlign w:val="center"/>
          </w:tcPr>
          <w:p w14:paraId="20FDAD51" w14:textId="77777777" w:rsidR="00792997" w:rsidRPr="00823BE4" w:rsidRDefault="00792997" w:rsidP="00792997">
            <w:pPr>
              <w:jc w:val="left"/>
              <w:rPr>
                <w:rFonts w:asciiTheme="minorHAnsi" w:hAnsiTheme="minorHAnsi" w:cstheme="minorHAnsi"/>
              </w:rPr>
            </w:pPr>
          </w:p>
        </w:tc>
        <w:tc>
          <w:tcPr>
            <w:tcW w:w="1843" w:type="dxa"/>
            <w:tcBorders>
              <w:top w:val="nil"/>
            </w:tcBorders>
            <w:vAlign w:val="center"/>
          </w:tcPr>
          <w:p w14:paraId="3EEEB406" w14:textId="2E52419E" w:rsidR="00792997" w:rsidRDefault="00792997" w:rsidP="0079299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jc w:val="left"/>
              <w:rPr>
                <w:rFonts w:asciiTheme="minorHAnsi" w:hAnsiTheme="minorHAnsi" w:cstheme="minorHAnsi"/>
              </w:rPr>
            </w:pPr>
            <w:r>
              <w:rPr>
                <w:rFonts w:asciiTheme="minorHAnsi" w:hAnsiTheme="minorHAnsi" w:cstheme="minorHAnsi"/>
              </w:rPr>
              <w:t>$</w:t>
            </w:r>
          </w:p>
        </w:tc>
      </w:tr>
      <w:tr w:rsidR="006B2326" w:rsidRPr="00213D67" w14:paraId="68F4F5D0" w14:textId="77777777" w:rsidTr="00F3624D">
        <w:trPr>
          <w:trHeight w:val="839"/>
          <w:jc w:val="center"/>
        </w:trPr>
        <w:tc>
          <w:tcPr>
            <w:tcW w:w="1418" w:type="dxa"/>
            <w:vAlign w:val="center"/>
          </w:tcPr>
          <w:p w14:paraId="5A58435C" w14:textId="77777777" w:rsidR="006B2326" w:rsidRPr="00823BE4" w:rsidRDefault="006B2326" w:rsidP="0079299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jc w:val="left"/>
              <w:rPr>
                <w:rFonts w:asciiTheme="minorHAnsi" w:hAnsiTheme="minorHAnsi" w:cstheme="minorHAnsi"/>
                <w:bCs/>
              </w:rPr>
            </w:pPr>
          </w:p>
        </w:tc>
        <w:tc>
          <w:tcPr>
            <w:tcW w:w="1134" w:type="dxa"/>
            <w:vAlign w:val="center"/>
          </w:tcPr>
          <w:p w14:paraId="071CF3D2" w14:textId="77777777" w:rsidR="006B2326" w:rsidRPr="00823BE4" w:rsidRDefault="006B2326" w:rsidP="0079299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jc w:val="left"/>
              <w:rPr>
                <w:rFonts w:asciiTheme="minorHAnsi" w:hAnsiTheme="minorHAnsi" w:cstheme="minorHAnsi"/>
                <w:bCs/>
              </w:rPr>
            </w:pPr>
          </w:p>
        </w:tc>
        <w:tc>
          <w:tcPr>
            <w:tcW w:w="4111" w:type="dxa"/>
            <w:vAlign w:val="center"/>
          </w:tcPr>
          <w:p w14:paraId="7CC27921" w14:textId="77777777" w:rsidR="006B2326" w:rsidRPr="00447DF3" w:rsidRDefault="006B2326" w:rsidP="0079299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jc w:val="left"/>
              <w:rPr>
                <w:rFonts w:asciiTheme="minorHAnsi" w:hAnsiTheme="minorHAnsi" w:cstheme="minorHAnsi"/>
                <w:b/>
                <w:bCs/>
              </w:rPr>
            </w:pPr>
            <w:r w:rsidRPr="00447DF3">
              <w:rPr>
                <w:rFonts w:asciiTheme="minorHAnsi" w:hAnsiTheme="minorHAnsi" w:cstheme="minorHAnsi"/>
                <w:b/>
                <w:bCs/>
              </w:rPr>
              <w:t>TOTAL DISBURSEMENTS</w:t>
            </w:r>
          </w:p>
        </w:tc>
        <w:tc>
          <w:tcPr>
            <w:tcW w:w="1701" w:type="dxa"/>
            <w:vAlign w:val="center"/>
          </w:tcPr>
          <w:p w14:paraId="4BADEFE2" w14:textId="77777777" w:rsidR="006B2326" w:rsidRPr="00823BE4" w:rsidRDefault="006B2326" w:rsidP="0079299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jc w:val="left"/>
              <w:rPr>
                <w:rFonts w:asciiTheme="minorHAnsi" w:hAnsiTheme="minorHAnsi" w:cstheme="minorHAnsi"/>
              </w:rPr>
            </w:pPr>
          </w:p>
        </w:tc>
        <w:tc>
          <w:tcPr>
            <w:tcW w:w="1559" w:type="dxa"/>
            <w:vAlign w:val="center"/>
          </w:tcPr>
          <w:p w14:paraId="6AD8858B" w14:textId="1FE96241" w:rsidR="006B2326" w:rsidRPr="00823BE4" w:rsidRDefault="006B2326" w:rsidP="0079299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jc w:val="left"/>
              <w:rPr>
                <w:rFonts w:asciiTheme="minorHAnsi" w:hAnsiTheme="minorHAnsi" w:cstheme="minorHAnsi"/>
              </w:rPr>
            </w:pPr>
            <w:r w:rsidRPr="00823BE4">
              <w:rPr>
                <w:rFonts w:asciiTheme="minorHAnsi" w:hAnsiTheme="minorHAnsi" w:cstheme="minorHAnsi"/>
              </w:rPr>
              <w:t>$</w:t>
            </w:r>
          </w:p>
        </w:tc>
        <w:tc>
          <w:tcPr>
            <w:tcW w:w="1701" w:type="dxa"/>
            <w:vAlign w:val="center"/>
          </w:tcPr>
          <w:p w14:paraId="0F881A8A" w14:textId="77777777" w:rsidR="006B2326" w:rsidRPr="00823BE4" w:rsidRDefault="006B2326" w:rsidP="0079299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jc w:val="left"/>
              <w:rPr>
                <w:rFonts w:asciiTheme="minorHAnsi" w:hAnsiTheme="minorHAnsi" w:cstheme="minorHAnsi"/>
                <w:i/>
                <w:iCs/>
              </w:rPr>
            </w:pPr>
          </w:p>
        </w:tc>
        <w:tc>
          <w:tcPr>
            <w:tcW w:w="1701" w:type="dxa"/>
            <w:vAlign w:val="center"/>
          </w:tcPr>
          <w:p w14:paraId="736EC91E" w14:textId="77777777" w:rsidR="006B2326" w:rsidRPr="00823BE4" w:rsidRDefault="006B2326" w:rsidP="0079299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jc w:val="left"/>
              <w:rPr>
                <w:rFonts w:asciiTheme="minorHAnsi" w:hAnsiTheme="minorHAnsi" w:cstheme="minorHAnsi"/>
              </w:rPr>
            </w:pPr>
          </w:p>
        </w:tc>
        <w:tc>
          <w:tcPr>
            <w:tcW w:w="1843" w:type="dxa"/>
            <w:vAlign w:val="center"/>
          </w:tcPr>
          <w:p w14:paraId="7C266B72" w14:textId="1F42E629" w:rsidR="006B2326" w:rsidRPr="00823BE4" w:rsidRDefault="006B2326" w:rsidP="0079299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jc w:val="left"/>
              <w:rPr>
                <w:rFonts w:asciiTheme="minorHAnsi" w:hAnsiTheme="minorHAnsi" w:cstheme="minorHAnsi"/>
                <w:i/>
                <w:iCs/>
              </w:rPr>
            </w:pPr>
            <w:r w:rsidRPr="00823BE4">
              <w:rPr>
                <w:rFonts w:asciiTheme="minorHAnsi" w:hAnsiTheme="minorHAnsi" w:cstheme="minorHAnsi"/>
              </w:rPr>
              <w:t>$</w:t>
            </w:r>
          </w:p>
        </w:tc>
      </w:tr>
      <w:tr w:rsidR="006B2326" w:rsidRPr="00213D67" w14:paraId="130CC10E" w14:textId="77777777" w:rsidTr="00F3624D">
        <w:trPr>
          <w:trHeight w:val="542"/>
          <w:jc w:val="center"/>
        </w:trPr>
        <w:tc>
          <w:tcPr>
            <w:tcW w:w="15168" w:type="dxa"/>
            <w:gridSpan w:val="8"/>
            <w:vAlign w:val="center"/>
          </w:tcPr>
          <w:p w14:paraId="18872114" w14:textId="77777777" w:rsidR="006B2326" w:rsidRPr="00823BE4" w:rsidRDefault="006B2326" w:rsidP="00823BE4">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jc w:val="left"/>
              <w:rPr>
                <w:rFonts w:asciiTheme="minorHAnsi" w:hAnsiTheme="minorHAnsi" w:cstheme="minorHAnsi"/>
                <w:b/>
              </w:rPr>
            </w:pPr>
            <w:r w:rsidRPr="00823BE4">
              <w:rPr>
                <w:rFonts w:asciiTheme="minorHAnsi" w:hAnsiTheme="minorHAnsi" w:cstheme="minorHAnsi"/>
                <w:b/>
                <w:bCs/>
              </w:rPr>
              <w:t>COSTS AND DISBURSEMENTS</w:t>
            </w:r>
          </w:p>
        </w:tc>
      </w:tr>
      <w:tr w:rsidR="006B2326" w:rsidRPr="00213D67" w14:paraId="510EB92D" w14:textId="77777777" w:rsidTr="00F3624D">
        <w:trPr>
          <w:trHeight w:val="574"/>
          <w:jc w:val="center"/>
        </w:trPr>
        <w:tc>
          <w:tcPr>
            <w:tcW w:w="1418" w:type="dxa"/>
          </w:tcPr>
          <w:p w14:paraId="6B56DFD2" w14:textId="77777777" w:rsidR="006B2326" w:rsidRPr="00823BE4" w:rsidRDefault="006B2326" w:rsidP="006B2326">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rPr>
                <w:rFonts w:asciiTheme="minorHAnsi" w:hAnsiTheme="minorHAnsi" w:cstheme="minorHAnsi"/>
                <w:bCs/>
              </w:rPr>
            </w:pPr>
          </w:p>
        </w:tc>
        <w:tc>
          <w:tcPr>
            <w:tcW w:w="1134" w:type="dxa"/>
          </w:tcPr>
          <w:p w14:paraId="7ED55BCB" w14:textId="77777777" w:rsidR="006B2326" w:rsidRPr="00823BE4" w:rsidRDefault="006B2326" w:rsidP="006B2326">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rPr>
                <w:rFonts w:asciiTheme="minorHAnsi" w:hAnsiTheme="minorHAnsi" w:cstheme="minorHAnsi"/>
                <w:bCs/>
              </w:rPr>
            </w:pPr>
          </w:p>
        </w:tc>
        <w:tc>
          <w:tcPr>
            <w:tcW w:w="4111" w:type="dxa"/>
          </w:tcPr>
          <w:p w14:paraId="5A2F7926" w14:textId="47146053" w:rsidR="006B2326" w:rsidRPr="00823BE4" w:rsidRDefault="006B2326" w:rsidP="00823BE4">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jc w:val="left"/>
              <w:rPr>
                <w:rFonts w:asciiTheme="minorHAnsi" w:hAnsiTheme="minorHAnsi" w:cstheme="minorHAnsi"/>
                <w:bCs/>
              </w:rPr>
            </w:pPr>
          </w:p>
        </w:tc>
        <w:tc>
          <w:tcPr>
            <w:tcW w:w="1701" w:type="dxa"/>
          </w:tcPr>
          <w:p w14:paraId="6A479120" w14:textId="77777777" w:rsidR="006B2326" w:rsidRPr="00823BE4" w:rsidRDefault="006B2326" w:rsidP="006B2326">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rPr>
                <w:rFonts w:asciiTheme="minorHAnsi" w:hAnsiTheme="minorHAnsi" w:cstheme="minorHAnsi"/>
              </w:rPr>
            </w:pPr>
          </w:p>
        </w:tc>
        <w:tc>
          <w:tcPr>
            <w:tcW w:w="1559" w:type="dxa"/>
          </w:tcPr>
          <w:p w14:paraId="56976F29" w14:textId="4294EC02" w:rsidR="006B2326" w:rsidRPr="00823BE4" w:rsidRDefault="006B2326" w:rsidP="006B2326">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rPr>
                <w:rFonts w:asciiTheme="minorHAnsi" w:hAnsiTheme="minorHAnsi" w:cstheme="minorHAnsi"/>
              </w:rPr>
            </w:pPr>
            <w:r w:rsidRPr="00823BE4">
              <w:rPr>
                <w:rFonts w:asciiTheme="minorHAnsi" w:hAnsiTheme="minorHAnsi" w:cstheme="minorHAnsi"/>
              </w:rPr>
              <w:t>$</w:t>
            </w:r>
          </w:p>
        </w:tc>
        <w:tc>
          <w:tcPr>
            <w:tcW w:w="1701" w:type="dxa"/>
          </w:tcPr>
          <w:p w14:paraId="0A905F60" w14:textId="77777777" w:rsidR="006B2326" w:rsidRPr="00823BE4" w:rsidRDefault="006B2326" w:rsidP="006B2326">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rPr>
                <w:rFonts w:asciiTheme="minorHAnsi" w:hAnsiTheme="minorHAnsi" w:cstheme="minorHAnsi"/>
                <w:i/>
                <w:iCs/>
              </w:rPr>
            </w:pPr>
          </w:p>
        </w:tc>
        <w:tc>
          <w:tcPr>
            <w:tcW w:w="1701" w:type="dxa"/>
          </w:tcPr>
          <w:p w14:paraId="5FA7936E" w14:textId="77777777" w:rsidR="006B2326" w:rsidRPr="00823BE4" w:rsidRDefault="006B2326" w:rsidP="006B2326">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rPr>
                <w:rFonts w:asciiTheme="minorHAnsi" w:hAnsiTheme="minorHAnsi" w:cstheme="minorHAnsi"/>
              </w:rPr>
            </w:pPr>
          </w:p>
        </w:tc>
        <w:tc>
          <w:tcPr>
            <w:tcW w:w="1843" w:type="dxa"/>
          </w:tcPr>
          <w:p w14:paraId="3ACFCD96" w14:textId="4604BFEF" w:rsidR="006B2326" w:rsidRPr="00823BE4" w:rsidRDefault="006B2326" w:rsidP="006B2326">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rPr>
                <w:rFonts w:asciiTheme="minorHAnsi" w:hAnsiTheme="minorHAnsi" w:cstheme="minorHAnsi"/>
                <w:i/>
                <w:iCs/>
              </w:rPr>
            </w:pPr>
            <w:r w:rsidRPr="00823BE4">
              <w:rPr>
                <w:rFonts w:asciiTheme="minorHAnsi" w:hAnsiTheme="minorHAnsi" w:cstheme="minorHAnsi"/>
              </w:rPr>
              <w:t>$</w:t>
            </w:r>
          </w:p>
        </w:tc>
      </w:tr>
      <w:tr w:rsidR="00823BE4" w:rsidRPr="00213D67" w14:paraId="6C559581" w14:textId="77777777" w:rsidTr="00F3624D">
        <w:trPr>
          <w:trHeight w:val="839"/>
          <w:jc w:val="center"/>
        </w:trPr>
        <w:tc>
          <w:tcPr>
            <w:tcW w:w="1418" w:type="dxa"/>
            <w:vAlign w:val="center"/>
          </w:tcPr>
          <w:p w14:paraId="011EBC69" w14:textId="77777777" w:rsidR="00823BE4" w:rsidRPr="00823BE4" w:rsidRDefault="00823BE4" w:rsidP="0079299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jc w:val="left"/>
              <w:rPr>
                <w:rFonts w:asciiTheme="minorHAnsi" w:hAnsiTheme="minorHAnsi" w:cstheme="minorHAnsi"/>
                <w:bCs/>
              </w:rPr>
            </w:pPr>
          </w:p>
        </w:tc>
        <w:tc>
          <w:tcPr>
            <w:tcW w:w="1134" w:type="dxa"/>
            <w:vAlign w:val="center"/>
          </w:tcPr>
          <w:p w14:paraId="132EBCD2" w14:textId="77777777" w:rsidR="00823BE4" w:rsidRPr="00823BE4" w:rsidRDefault="00823BE4" w:rsidP="0079299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jc w:val="left"/>
              <w:rPr>
                <w:rFonts w:asciiTheme="minorHAnsi" w:hAnsiTheme="minorHAnsi" w:cstheme="minorHAnsi"/>
                <w:bCs/>
              </w:rPr>
            </w:pPr>
          </w:p>
        </w:tc>
        <w:tc>
          <w:tcPr>
            <w:tcW w:w="4111" w:type="dxa"/>
            <w:vAlign w:val="center"/>
          </w:tcPr>
          <w:p w14:paraId="030E925F" w14:textId="73C02E1C" w:rsidR="00823BE4" w:rsidRPr="00447DF3" w:rsidRDefault="00823BE4" w:rsidP="0079299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jc w:val="left"/>
              <w:rPr>
                <w:rFonts w:asciiTheme="minorHAnsi" w:hAnsiTheme="minorHAnsi" w:cstheme="minorHAnsi"/>
                <w:b/>
                <w:bCs/>
              </w:rPr>
            </w:pPr>
            <w:r w:rsidRPr="00447DF3">
              <w:rPr>
                <w:rFonts w:asciiTheme="minorHAnsi" w:hAnsiTheme="minorHAnsi" w:cstheme="minorHAnsi"/>
                <w:b/>
                <w:bCs/>
              </w:rPr>
              <w:t>TOTAL COSTS AND DISBURSEMENTS</w:t>
            </w:r>
          </w:p>
        </w:tc>
        <w:tc>
          <w:tcPr>
            <w:tcW w:w="1701" w:type="dxa"/>
            <w:vAlign w:val="center"/>
          </w:tcPr>
          <w:p w14:paraId="6111E977" w14:textId="77777777" w:rsidR="00823BE4" w:rsidRPr="00823BE4" w:rsidRDefault="00823BE4" w:rsidP="0079299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jc w:val="left"/>
              <w:rPr>
                <w:rFonts w:asciiTheme="minorHAnsi" w:hAnsiTheme="minorHAnsi" w:cstheme="minorHAnsi"/>
              </w:rPr>
            </w:pPr>
          </w:p>
        </w:tc>
        <w:tc>
          <w:tcPr>
            <w:tcW w:w="1559" w:type="dxa"/>
            <w:vAlign w:val="center"/>
          </w:tcPr>
          <w:p w14:paraId="07365D1B" w14:textId="38CA5FB3" w:rsidR="00823BE4" w:rsidRPr="00823BE4" w:rsidRDefault="00792997" w:rsidP="0079299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jc w:val="left"/>
              <w:rPr>
                <w:rFonts w:asciiTheme="minorHAnsi" w:hAnsiTheme="minorHAnsi" w:cstheme="minorHAnsi"/>
              </w:rPr>
            </w:pPr>
            <w:r>
              <w:rPr>
                <w:rFonts w:asciiTheme="minorHAnsi" w:hAnsiTheme="minorHAnsi" w:cstheme="minorHAnsi"/>
              </w:rPr>
              <w:t>$</w:t>
            </w:r>
          </w:p>
        </w:tc>
        <w:tc>
          <w:tcPr>
            <w:tcW w:w="1701" w:type="dxa"/>
            <w:vAlign w:val="center"/>
          </w:tcPr>
          <w:p w14:paraId="4B9E7F98" w14:textId="77777777" w:rsidR="00823BE4" w:rsidRPr="00823BE4" w:rsidRDefault="00823BE4" w:rsidP="0079299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jc w:val="left"/>
              <w:rPr>
                <w:rFonts w:asciiTheme="minorHAnsi" w:hAnsiTheme="minorHAnsi" w:cstheme="minorHAnsi"/>
                <w:i/>
                <w:iCs/>
              </w:rPr>
            </w:pPr>
          </w:p>
        </w:tc>
        <w:tc>
          <w:tcPr>
            <w:tcW w:w="1701" w:type="dxa"/>
            <w:vAlign w:val="center"/>
          </w:tcPr>
          <w:p w14:paraId="1A91B932" w14:textId="77777777" w:rsidR="00823BE4" w:rsidRPr="00823BE4" w:rsidRDefault="00823BE4" w:rsidP="0079299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jc w:val="left"/>
              <w:rPr>
                <w:rFonts w:asciiTheme="minorHAnsi" w:hAnsiTheme="minorHAnsi" w:cstheme="minorHAnsi"/>
              </w:rPr>
            </w:pPr>
          </w:p>
        </w:tc>
        <w:tc>
          <w:tcPr>
            <w:tcW w:w="1843" w:type="dxa"/>
            <w:vAlign w:val="center"/>
          </w:tcPr>
          <w:p w14:paraId="637A77DF" w14:textId="46C61B7C" w:rsidR="00823BE4" w:rsidRPr="00823BE4" w:rsidRDefault="00792997" w:rsidP="0079299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jc w:val="left"/>
              <w:rPr>
                <w:rFonts w:asciiTheme="minorHAnsi" w:hAnsiTheme="minorHAnsi" w:cstheme="minorHAnsi"/>
              </w:rPr>
            </w:pPr>
            <w:r>
              <w:rPr>
                <w:rFonts w:asciiTheme="minorHAnsi" w:hAnsiTheme="minorHAnsi" w:cstheme="minorHAnsi"/>
              </w:rPr>
              <w:t>$</w:t>
            </w:r>
          </w:p>
        </w:tc>
      </w:tr>
    </w:tbl>
    <w:p w14:paraId="3CE2CA57" w14:textId="77777777" w:rsidR="00AE54D0" w:rsidRDefault="00AE54D0" w:rsidP="00AE54D0">
      <w:pPr>
        <w:tabs>
          <w:tab w:val="left" w:pos="5670"/>
        </w:tabs>
        <w:jc w:val="center"/>
        <w:rPr>
          <w:rFonts w:asciiTheme="majorHAnsi" w:hAnsiTheme="majorHAnsi" w:cstheme="majorHAnsi"/>
        </w:rPr>
        <w:sectPr w:rsidR="00AE54D0" w:rsidSect="006B2326">
          <w:pgSz w:w="16840" w:h="11907" w:orient="landscape" w:code="9"/>
          <w:pgMar w:top="567" w:right="890" w:bottom="567" w:left="454" w:header="284" w:footer="284" w:gutter="0"/>
          <w:cols w:space="720"/>
          <w:docGrid w:linePitch="272"/>
        </w:sectPr>
      </w:pPr>
    </w:p>
    <w:p w14:paraId="63794106" w14:textId="77777777" w:rsidR="00AE54D0" w:rsidRDefault="00AE54D0" w:rsidP="00AE54D0">
      <w:pPr>
        <w:tabs>
          <w:tab w:val="left" w:pos="5670"/>
        </w:tabs>
        <w:jc w:val="center"/>
        <w:rPr>
          <w:rFonts w:asciiTheme="majorHAnsi" w:hAnsiTheme="majorHAnsi" w:cstheme="majorHAnsi"/>
        </w:rPr>
      </w:pPr>
    </w:p>
    <w:tbl>
      <w:tblPr>
        <w:tblStyle w:val="TableGrid"/>
        <w:tblW w:w="0" w:type="auto"/>
        <w:tblLook w:val="04A0" w:firstRow="1" w:lastRow="0" w:firstColumn="1" w:lastColumn="0" w:noHBand="0" w:noVBand="1"/>
      </w:tblPr>
      <w:tblGrid>
        <w:gridCol w:w="10457"/>
      </w:tblGrid>
      <w:tr w:rsidR="00AE54D0" w14:paraId="1DB43372" w14:textId="77777777" w:rsidTr="00A02D77">
        <w:tc>
          <w:tcPr>
            <w:tcW w:w="10457" w:type="dxa"/>
          </w:tcPr>
          <w:p w14:paraId="3DC05FB7" w14:textId="5745B54B" w:rsidR="00AE54D0" w:rsidRDefault="00AE54D0" w:rsidP="00A02D77">
            <w:pPr>
              <w:tabs>
                <w:tab w:val="left" w:pos="4050"/>
                <w:tab w:val="right" w:pos="8789"/>
              </w:tabs>
              <w:overflowPunct/>
              <w:autoSpaceDE/>
              <w:autoSpaceDN/>
              <w:adjustRightInd/>
              <w:spacing w:before="120"/>
              <w:jc w:val="left"/>
              <w:textAlignment w:val="auto"/>
            </w:pPr>
            <w:r>
              <w:rPr>
                <w:rFonts w:eastAsiaTheme="minorEastAsia" w:cs="Arial"/>
                <w:b/>
                <w:bCs/>
                <w:spacing w:val="-3"/>
                <w:lang w:val="en-US" w:bidi="en-US"/>
              </w:rPr>
              <w:t>GST</w:t>
            </w:r>
          </w:p>
          <w:p w14:paraId="0F224966" w14:textId="77777777" w:rsidR="00447DF3" w:rsidRDefault="00447DF3" w:rsidP="00792997">
            <w:pPr>
              <w:spacing w:after="240"/>
              <w:jc w:val="left"/>
              <w:rPr>
                <w:b/>
                <w:sz w:val="12"/>
                <w:szCs w:val="16"/>
              </w:rPr>
            </w:pPr>
            <w:r>
              <w:rPr>
                <w:b/>
                <w:sz w:val="12"/>
                <w:szCs w:val="16"/>
              </w:rPr>
              <w:t>Mark appropriate section below with an ‘x’</w:t>
            </w:r>
          </w:p>
          <w:p w14:paraId="582C2ADD" w14:textId="77777777" w:rsidR="00AE54D0" w:rsidRDefault="00AE54D0" w:rsidP="00A02D77">
            <w:pPr>
              <w:tabs>
                <w:tab w:val="left" w:pos="4050"/>
                <w:tab w:val="right" w:pos="8789"/>
              </w:tabs>
              <w:overflowPunct/>
              <w:autoSpaceDE/>
              <w:autoSpaceDN/>
              <w:adjustRightInd/>
              <w:jc w:val="left"/>
              <w:textAlignment w:val="auto"/>
              <w:rPr>
                <w:rFonts w:eastAsiaTheme="minorEastAsia" w:cs="Arial"/>
                <w:bCs/>
                <w:spacing w:val="-3"/>
                <w:lang w:val="en-US" w:bidi="en-US"/>
              </w:rPr>
            </w:pPr>
            <w:r>
              <w:rPr>
                <w:rFonts w:eastAsiaTheme="minorEastAsia" w:cs="Arial"/>
                <w:bCs/>
                <w:spacing w:val="-3"/>
                <w:lang w:val="en-US" w:bidi="en-US"/>
              </w:rPr>
              <w:t>T</w:t>
            </w:r>
            <w:r w:rsidRPr="00D72492">
              <w:rPr>
                <w:rFonts w:eastAsiaTheme="minorEastAsia" w:cs="Arial"/>
                <w:bCs/>
                <w:spacing w:val="-3"/>
                <w:lang w:val="en-US" w:bidi="en-US"/>
              </w:rPr>
              <w:t>he costs claimant</w:t>
            </w:r>
          </w:p>
          <w:p w14:paraId="31753C00" w14:textId="263A0540" w:rsidR="00AE54D0" w:rsidRPr="00447DF3" w:rsidRDefault="00792997" w:rsidP="00792997">
            <w:pPr>
              <w:tabs>
                <w:tab w:val="left" w:pos="4050"/>
              </w:tabs>
              <w:overflowPunct/>
              <w:autoSpaceDE/>
              <w:autoSpaceDN/>
              <w:adjustRightInd/>
              <w:ind w:left="567" w:hanging="567"/>
              <w:jc w:val="left"/>
              <w:textAlignment w:val="auto"/>
              <w:rPr>
                <w:rFonts w:eastAsiaTheme="minorEastAsia" w:cs="Arial"/>
                <w:bCs/>
                <w:spacing w:val="-3"/>
                <w:lang w:val="en-US" w:bidi="en-US"/>
              </w:rPr>
            </w:pPr>
            <w:r>
              <w:rPr>
                <w:rFonts w:asciiTheme="minorHAnsi" w:hAnsiTheme="minorHAnsi" w:cstheme="minorHAnsi"/>
                <w:szCs w:val="24"/>
              </w:rPr>
              <w:t>[       ]</w:t>
            </w:r>
            <w:r>
              <w:rPr>
                <w:rFonts w:asciiTheme="minorHAnsi" w:hAnsiTheme="minorHAnsi" w:cstheme="minorHAnsi"/>
                <w:szCs w:val="24"/>
              </w:rPr>
              <w:tab/>
            </w:r>
            <w:r w:rsidR="00AE54D0" w:rsidRPr="00447DF3">
              <w:rPr>
                <w:rFonts w:eastAsiaTheme="minorEastAsia" w:cs="Arial"/>
                <w:bCs/>
                <w:spacing w:val="-3"/>
                <w:lang w:val="en-US" w:bidi="en-US"/>
              </w:rPr>
              <w:t xml:space="preserve">is entitled to recover the GST component of its costs as an input tax credit. </w:t>
            </w:r>
          </w:p>
          <w:p w14:paraId="798B8C0F" w14:textId="57F4E3CA" w:rsidR="00AE54D0" w:rsidRPr="00447DF3" w:rsidRDefault="00447DF3" w:rsidP="00792997">
            <w:pPr>
              <w:tabs>
                <w:tab w:val="left" w:pos="4050"/>
              </w:tabs>
              <w:overflowPunct/>
              <w:autoSpaceDE/>
              <w:autoSpaceDN/>
              <w:adjustRightInd/>
              <w:ind w:left="567" w:hanging="567"/>
              <w:jc w:val="left"/>
              <w:textAlignment w:val="auto"/>
              <w:rPr>
                <w:rFonts w:eastAsiaTheme="minorEastAsia" w:cs="Arial"/>
                <w:bCs/>
                <w:spacing w:val="-3"/>
                <w:lang w:val="en-US" w:bidi="en-US"/>
              </w:rPr>
            </w:pPr>
            <w:r>
              <w:rPr>
                <w:rFonts w:asciiTheme="minorHAnsi" w:hAnsiTheme="minorHAnsi" w:cstheme="minorHAnsi"/>
                <w:szCs w:val="24"/>
              </w:rPr>
              <w:t>[       ]</w:t>
            </w:r>
            <w:r w:rsidR="00792997">
              <w:rPr>
                <w:rFonts w:asciiTheme="minorHAnsi" w:hAnsiTheme="minorHAnsi" w:cstheme="minorHAnsi"/>
                <w:szCs w:val="24"/>
              </w:rPr>
              <w:tab/>
            </w:r>
            <w:r w:rsidR="00AE54D0" w:rsidRPr="00447DF3">
              <w:rPr>
                <w:rFonts w:eastAsiaTheme="minorEastAsia" w:cs="Arial"/>
                <w:bCs/>
                <w:spacing w:val="-3"/>
                <w:lang w:val="en-US" w:bidi="en-US"/>
              </w:rPr>
              <w:t xml:space="preserve">is not entitled to recover the GST component of its costs as an input tax credit. </w:t>
            </w:r>
          </w:p>
          <w:p w14:paraId="79892743" w14:textId="1A4202D8" w:rsidR="00AE54D0" w:rsidRPr="00447DF3" w:rsidRDefault="00447DF3" w:rsidP="00792997">
            <w:pPr>
              <w:tabs>
                <w:tab w:val="left" w:pos="598"/>
              </w:tabs>
              <w:overflowPunct/>
              <w:autoSpaceDE/>
              <w:autoSpaceDN/>
              <w:adjustRightInd/>
              <w:spacing w:after="120"/>
              <w:ind w:left="567" w:hanging="567"/>
              <w:jc w:val="left"/>
              <w:textAlignment w:val="auto"/>
              <w:rPr>
                <w:rFonts w:eastAsiaTheme="minorEastAsia" w:cs="Arial"/>
                <w:bCs/>
                <w:spacing w:val="-3"/>
                <w:lang w:val="en-US" w:bidi="en-US"/>
              </w:rPr>
            </w:pPr>
            <w:r>
              <w:rPr>
                <w:rFonts w:asciiTheme="minorHAnsi" w:hAnsiTheme="minorHAnsi" w:cstheme="minorHAnsi"/>
                <w:szCs w:val="24"/>
              </w:rPr>
              <w:t>[       ]</w:t>
            </w:r>
            <w:r w:rsidR="00792997">
              <w:rPr>
                <w:rFonts w:asciiTheme="minorHAnsi" w:hAnsiTheme="minorHAnsi" w:cstheme="minorHAnsi"/>
                <w:szCs w:val="24"/>
              </w:rPr>
              <w:tab/>
            </w:r>
            <w:r w:rsidR="00AE54D0" w:rsidRPr="00447DF3">
              <w:rPr>
                <w:rFonts w:eastAsiaTheme="minorEastAsia" w:cs="Arial"/>
                <w:bCs/>
                <w:spacing w:val="-3"/>
                <w:lang w:val="en-US" w:bidi="en-US"/>
              </w:rPr>
              <w:t xml:space="preserve">is entitled to recover only a portion of </w:t>
            </w:r>
            <w:r w:rsidR="00AE54D0" w:rsidRPr="008362DF">
              <w:rPr>
                <w:rFonts w:eastAsiaTheme="minorEastAsia" w:cs="Arial"/>
                <w:bCs/>
                <w:spacing w:val="-3"/>
                <w:lang w:val="en-US" w:bidi="en-US"/>
              </w:rPr>
              <w:t>the GST component, the proportion that is not recoverable being</w:t>
            </w:r>
            <w:r w:rsidR="006A0E3D" w:rsidRPr="008362DF">
              <w:rPr>
                <w:rFonts w:eastAsiaTheme="minorEastAsia" w:cs="Arial"/>
                <w:bCs/>
                <w:spacing w:val="-3"/>
                <w:lang w:val="en-US" w:bidi="en-US"/>
              </w:rPr>
              <w:t xml:space="preserve"> [</w:t>
            </w:r>
            <w:r w:rsidR="006A0E3D" w:rsidRPr="008362DF">
              <w:rPr>
                <w:rFonts w:eastAsiaTheme="minorEastAsia" w:cs="Arial"/>
                <w:bCs/>
                <w:i/>
                <w:spacing w:val="-3"/>
                <w:lang w:val="en-US" w:bidi="en-US"/>
              </w:rPr>
              <w:t>specify proportion</w:t>
            </w:r>
            <w:r w:rsidR="006A0E3D" w:rsidRPr="008362DF">
              <w:rPr>
                <w:rFonts w:eastAsiaTheme="minorEastAsia" w:cs="Arial"/>
                <w:bCs/>
                <w:spacing w:val="-3"/>
                <w:lang w:val="en-US" w:bidi="en-US"/>
              </w:rPr>
              <w:t>]</w:t>
            </w:r>
            <w:r w:rsidR="00AE54D0" w:rsidRPr="008362DF">
              <w:rPr>
                <w:rFonts w:eastAsiaTheme="minorEastAsia" w:cs="Arial"/>
                <w:bCs/>
                <w:spacing w:val="-3"/>
                <w:lang w:val="en-US" w:bidi="en-US"/>
              </w:rPr>
              <w:t>.</w:t>
            </w:r>
            <w:r w:rsidR="00AE54D0" w:rsidRPr="00447DF3">
              <w:rPr>
                <w:rFonts w:eastAsiaTheme="minorEastAsia" w:cs="Arial"/>
                <w:bCs/>
                <w:spacing w:val="-3"/>
                <w:lang w:val="en-US" w:bidi="en-US"/>
              </w:rPr>
              <w:t xml:space="preserve"> </w:t>
            </w:r>
          </w:p>
        </w:tc>
      </w:tr>
    </w:tbl>
    <w:p w14:paraId="25266ADE" w14:textId="77777777" w:rsidR="00AE54D0" w:rsidRDefault="00AE54D0" w:rsidP="00627DF7">
      <w:pPr>
        <w:tabs>
          <w:tab w:val="left" w:pos="5670"/>
        </w:tabs>
        <w:spacing w:before="120" w:after="120"/>
        <w:rPr>
          <w:rFonts w:asciiTheme="majorHAnsi" w:hAnsiTheme="majorHAnsi" w:cstheme="majorHAnsi"/>
        </w:rPr>
      </w:pPr>
    </w:p>
    <w:tbl>
      <w:tblPr>
        <w:tblStyle w:val="TableGrid"/>
        <w:tblW w:w="0" w:type="auto"/>
        <w:tblLook w:val="04A0" w:firstRow="1" w:lastRow="0" w:firstColumn="1" w:lastColumn="0" w:noHBand="0" w:noVBand="1"/>
      </w:tblPr>
      <w:tblGrid>
        <w:gridCol w:w="10457"/>
      </w:tblGrid>
      <w:tr w:rsidR="00AE54D0" w14:paraId="7F3D0227" w14:textId="77777777" w:rsidTr="00A02D77">
        <w:tc>
          <w:tcPr>
            <w:tcW w:w="10457" w:type="dxa"/>
          </w:tcPr>
          <w:p w14:paraId="4DDE80F1" w14:textId="77777777" w:rsidR="00AE54D0" w:rsidRDefault="00AE54D0" w:rsidP="00792997">
            <w:pPr>
              <w:tabs>
                <w:tab w:val="left" w:pos="4050"/>
                <w:tab w:val="right" w:pos="8789"/>
              </w:tabs>
              <w:overflowPunct/>
              <w:autoSpaceDE/>
              <w:autoSpaceDN/>
              <w:adjustRightInd/>
              <w:spacing w:before="120" w:after="240"/>
              <w:jc w:val="left"/>
              <w:textAlignment w:val="auto"/>
              <w:rPr>
                <w:rFonts w:eastAsiaTheme="minorEastAsia" w:cs="Arial"/>
                <w:b/>
                <w:bCs/>
                <w:spacing w:val="-3"/>
                <w:lang w:val="en-US" w:bidi="en-US"/>
              </w:rPr>
            </w:pPr>
            <w:r>
              <w:rPr>
                <w:rFonts w:eastAsiaTheme="minorEastAsia" w:cs="Arial"/>
                <w:b/>
                <w:bCs/>
                <w:spacing w:val="-3"/>
                <w:lang w:val="en-US" w:bidi="en-US"/>
              </w:rPr>
              <w:t>Notes</w:t>
            </w:r>
          </w:p>
          <w:p w14:paraId="2A93B40D" w14:textId="77777777" w:rsidR="00AE54D0" w:rsidRDefault="00AE54D0" w:rsidP="00792997">
            <w:pPr>
              <w:pStyle w:val="ListParagraph"/>
              <w:numPr>
                <w:ilvl w:val="0"/>
                <w:numId w:val="47"/>
              </w:numPr>
              <w:tabs>
                <w:tab w:val="left" w:pos="4050"/>
                <w:tab w:val="right" w:pos="8789"/>
              </w:tabs>
              <w:overflowPunct/>
              <w:autoSpaceDE/>
              <w:autoSpaceDN/>
              <w:adjustRightInd/>
              <w:spacing w:before="240" w:after="240"/>
              <w:ind w:left="567" w:hanging="567"/>
              <w:contextualSpacing w:val="0"/>
              <w:textAlignment w:val="auto"/>
              <w:rPr>
                <w:rFonts w:eastAsiaTheme="minorEastAsia" w:cs="Arial"/>
                <w:bCs/>
                <w:spacing w:val="-3"/>
                <w:lang w:val="en-US" w:bidi="en-US"/>
              </w:rPr>
            </w:pPr>
            <w:r w:rsidRPr="00D721CA">
              <w:rPr>
                <w:rFonts w:eastAsiaTheme="minorEastAsia" w:cs="Arial"/>
                <w:bCs/>
                <w:spacing w:val="-3"/>
                <w:lang w:val="en-US" w:bidi="en-US"/>
              </w:rPr>
              <w:t xml:space="preserve">The claim should be in date order, listing all claims based on scale items and including only charges claimable under the costs order. </w:t>
            </w:r>
          </w:p>
          <w:p w14:paraId="65457166" w14:textId="77777777" w:rsidR="00AE54D0" w:rsidRDefault="00AE54D0" w:rsidP="00792997">
            <w:pPr>
              <w:pStyle w:val="ListParagraph"/>
              <w:numPr>
                <w:ilvl w:val="0"/>
                <w:numId w:val="47"/>
              </w:numPr>
              <w:tabs>
                <w:tab w:val="right" w:pos="8789"/>
              </w:tabs>
              <w:overflowPunct/>
              <w:autoSpaceDE/>
              <w:autoSpaceDN/>
              <w:adjustRightInd/>
              <w:spacing w:before="240" w:after="240"/>
              <w:ind w:left="567" w:hanging="567"/>
              <w:contextualSpacing w:val="0"/>
              <w:textAlignment w:val="auto"/>
              <w:rPr>
                <w:rFonts w:eastAsiaTheme="minorEastAsia" w:cs="Arial"/>
                <w:bCs/>
                <w:spacing w:val="-3"/>
                <w:lang w:val="en-US" w:bidi="en-US"/>
              </w:rPr>
            </w:pPr>
            <w:r w:rsidRPr="00D721CA">
              <w:rPr>
                <w:rFonts w:eastAsiaTheme="minorEastAsia" w:cs="Arial"/>
                <w:bCs/>
                <w:spacing w:val="-3"/>
                <w:lang w:val="en-US" w:bidi="en-US"/>
              </w:rPr>
              <w:t xml:space="preserve">Frequently used abbreviations: </w:t>
            </w:r>
            <w:proofErr w:type="spellStart"/>
            <w:r w:rsidRPr="00D721CA">
              <w:rPr>
                <w:rFonts w:eastAsiaTheme="minorEastAsia" w:cs="Arial"/>
                <w:bCs/>
                <w:spacing w:val="-3"/>
                <w:lang w:val="en-US" w:bidi="en-US"/>
              </w:rPr>
              <w:t>eg</w:t>
            </w:r>
            <w:proofErr w:type="spellEnd"/>
            <w:r w:rsidRPr="00D721CA">
              <w:rPr>
                <w:rFonts w:eastAsiaTheme="minorEastAsia" w:cs="Arial"/>
                <w:bCs/>
                <w:spacing w:val="-3"/>
                <w:lang w:val="en-US" w:bidi="en-US"/>
              </w:rPr>
              <w:t xml:space="preserve"> sol for solicitor, cl for client, </w:t>
            </w:r>
            <w:proofErr w:type="spellStart"/>
            <w:r w:rsidRPr="00D721CA">
              <w:rPr>
                <w:rFonts w:eastAsiaTheme="minorEastAsia" w:cs="Arial"/>
                <w:bCs/>
                <w:spacing w:val="-3"/>
                <w:lang w:val="en-US" w:bidi="en-US"/>
              </w:rPr>
              <w:t>ltr</w:t>
            </w:r>
            <w:proofErr w:type="spellEnd"/>
            <w:r w:rsidRPr="00D721CA">
              <w:rPr>
                <w:rFonts w:eastAsiaTheme="minorEastAsia" w:cs="Arial"/>
                <w:bCs/>
                <w:spacing w:val="-3"/>
                <w:lang w:val="en-US" w:bidi="en-US"/>
              </w:rPr>
              <w:t xml:space="preserve"> for letter and for scale items should be used where possible.</w:t>
            </w:r>
            <w:r>
              <w:rPr>
                <w:rFonts w:eastAsiaTheme="minorEastAsia" w:cs="Arial"/>
                <w:bCs/>
                <w:spacing w:val="-3"/>
                <w:lang w:val="en-US" w:bidi="en-US"/>
              </w:rPr>
              <w:t xml:space="preserve"> The full date in a day/month/year format should be provided for each item: </w:t>
            </w:r>
            <w:proofErr w:type="spellStart"/>
            <w:r>
              <w:rPr>
                <w:rFonts w:eastAsiaTheme="minorEastAsia" w:cs="Arial"/>
                <w:bCs/>
                <w:spacing w:val="-3"/>
                <w:lang w:val="en-US" w:bidi="en-US"/>
              </w:rPr>
              <w:t>eg.</w:t>
            </w:r>
            <w:proofErr w:type="spellEnd"/>
            <w:r>
              <w:rPr>
                <w:rFonts w:eastAsiaTheme="minorEastAsia" w:cs="Arial"/>
                <w:bCs/>
                <w:spacing w:val="-3"/>
                <w:lang w:val="en-US" w:bidi="en-US"/>
              </w:rPr>
              <w:t xml:space="preserve"> 1/1/16.</w:t>
            </w:r>
          </w:p>
          <w:p w14:paraId="3CCD032B" w14:textId="77777777" w:rsidR="00AE54D0" w:rsidRDefault="00AE54D0" w:rsidP="00792997">
            <w:pPr>
              <w:pStyle w:val="ListParagraph"/>
              <w:numPr>
                <w:ilvl w:val="0"/>
                <w:numId w:val="47"/>
              </w:numPr>
              <w:tabs>
                <w:tab w:val="right" w:pos="8789"/>
              </w:tabs>
              <w:overflowPunct/>
              <w:autoSpaceDE/>
              <w:autoSpaceDN/>
              <w:adjustRightInd/>
              <w:spacing w:before="240" w:after="240"/>
              <w:ind w:left="567" w:hanging="567"/>
              <w:contextualSpacing w:val="0"/>
              <w:textAlignment w:val="auto"/>
              <w:rPr>
                <w:rFonts w:eastAsiaTheme="minorEastAsia" w:cs="Arial"/>
                <w:bCs/>
                <w:spacing w:val="-3"/>
                <w:lang w:val="en-US" w:bidi="en-US"/>
              </w:rPr>
            </w:pPr>
            <w:r w:rsidRPr="00D721CA">
              <w:rPr>
                <w:rFonts w:eastAsiaTheme="minorEastAsia" w:cs="Arial"/>
                <w:bCs/>
                <w:spacing w:val="-3"/>
                <w:lang w:val="en-US" w:bidi="en-US"/>
              </w:rPr>
              <w:t>Disbursements and counsel fees should be claimed as lump sums at the conclusion of the claim, but copies of all accounts for same must be attached and included in the overall figure claimed.</w:t>
            </w:r>
          </w:p>
          <w:p w14:paraId="22BEE28F" w14:textId="77777777" w:rsidR="00AE54D0" w:rsidRDefault="00AE54D0" w:rsidP="00792997">
            <w:pPr>
              <w:pStyle w:val="ListParagraph"/>
              <w:numPr>
                <w:ilvl w:val="0"/>
                <w:numId w:val="47"/>
              </w:numPr>
              <w:tabs>
                <w:tab w:val="right" w:pos="8789"/>
              </w:tabs>
              <w:overflowPunct/>
              <w:autoSpaceDE/>
              <w:autoSpaceDN/>
              <w:adjustRightInd/>
              <w:spacing w:before="240" w:after="240"/>
              <w:ind w:left="567" w:hanging="567"/>
              <w:contextualSpacing w:val="0"/>
              <w:textAlignment w:val="auto"/>
              <w:rPr>
                <w:rFonts w:eastAsiaTheme="minorEastAsia" w:cs="Arial"/>
                <w:bCs/>
                <w:spacing w:val="-3"/>
                <w:lang w:val="en-US" w:bidi="en-US"/>
              </w:rPr>
            </w:pPr>
            <w:r w:rsidRPr="00D721CA">
              <w:rPr>
                <w:rFonts w:eastAsiaTheme="minorEastAsia" w:cs="Arial"/>
                <w:bCs/>
                <w:spacing w:val="-3"/>
                <w:lang w:val="en-US" w:bidi="en-US"/>
              </w:rPr>
              <w:tab/>
              <w:t xml:space="preserve">The description of each item should be as brief as possible but include enough detail to enable the respondent to make appropriate offers and abbreviated reasons for dispute.  For example, names of solicitors </w:t>
            </w:r>
            <w:proofErr w:type="spellStart"/>
            <w:r w:rsidRPr="00D721CA">
              <w:rPr>
                <w:rFonts w:eastAsiaTheme="minorEastAsia" w:cs="Arial"/>
                <w:bCs/>
                <w:spacing w:val="-3"/>
                <w:lang w:val="en-US" w:bidi="en-US"/>
              </w:rPr>
              <w:t>etc</w:t>
            </w:r>
            <w:proofErr w:type="spellEnd"/>
            <w:r w:rsidRPr="00D721CA">
              <w:rPr>
                <w:rFonts w:eastAsiaTheme="minorEastAsia" w:cs="Arial"/>
                <w:bCs/>
                <w:spacing w:val="-3"/>
                <w:lang w:val="en-US" w:bidi="en-US"/>
              </w:rPr>
              <w:t xml:space="preserve"> should be provided, documents drawn or perused and their length should be </w:t>
            </w:r>
            <w:proofErr w:type="gramStart"/>
            <w:r w:rsidRPr="00D721CA">
              <w:rPr>
                <w:rFonts w:eastAsiaTheme="minorEastAsia" w:cs="Arial"/>
                <w:bCs/>
                <w:spacing w:val="-3"/>
                <w:lang w:val="en-US" w:bidi="en-US"/>
              </w:rPr>
              <w:t>identified,  and</w:t>
            </w:r>
            <w:proofErr w:type="gramEnd"/>
            <w:r w:rsidRPr="00D721CA">
              <w:rPr>
                <w:rFonts w:eastAsiaTheme="minorEastAsia" w:cs="Arial"/>
                <w:bCs/>
                <w:spacing w:val="-3"/>
                <w:lang w:val="en-US" w:bidi="en-US"/>
              </w:rPr>
              <w:t xml:space="preserve"> the nature of attendances should be briefly described, </w:t>
            </w:r>
            <w:proofErr w:type="spellStart"/>
            <w:r w:rsidRPr="00D721CA">
              <w:rPr>
                <w:rFonts w:eastAsiaTheme="minorEastAsia" w:cs="Arial"/>
                <w:bCs/>
                <w:spacing w:val="-3"/>
                <w:lang w:val="en-US" w:bidi="en-US"/>
              </w:rPr>
              <w:t>eg</w:t>
            </w:r>
            <w:proofErr w:type="spellEnd"/>
            <w:r w:rsidRPr="00D721CA">
              <w:rPr>
                <w:rFonts w:eastAsiaTheme="minorEastAsia" w:cs="Arial"/>
                <w:bCs/>
                <w:spacing w:val="-3"/>
                <w:lang w:val="en-US" w:bidi="en-US"/>
              </w:rPr>
              <w:t xml:space="preserve"> on client, on witness, and their length.</w:t>
            </w:r>
          </w:p>
          <w:p w14:paraId="5DDCEB55" w14:textId="123E360A" w:rsidR="00AE54D0" w:rsidRPr="00325D65" w:rsidRDefault="00AE54D0" w:rsidP="00792997">
            <w:pPr>
              <w:pStyle w:val="ListParagraph"/>
              <w:numPr>
                <w:ilvl w:val="0"/>
                <w:numId w:val="47"/>
              </w:numPr>
              <w:tabs>
                <w:tab w:val="right" w:pos="8789"/>
              </w:tabs>
              <w:overflowPunct/>
              <w:autoSpaceDE/>
              <w:autoSpaceDN/>
              <w:adjustRightInd/>
              <w:spacing w:before="240" w:after="120"/>
              <w:ind w:left="567" w:hanging="567"/>
              <w:contextualSpacing w:val="0"/>
              <w:textAlignment w:val="auto"/>
              <w:rPr>
                <w:rFonts w:eastAsiaTheme="minorEastAsia" w:cs="Arial"/>
                <w:bCs/>
                <w:spacing w:val="-3"/>
                <w:lang w:val="en-US" w:bidi="en-US"/>
              </w:rPr>
            </w:pPr>
            <w:r w:rsidRPr="00325D65">
              <w:rPr>
                <w:rFonts w:eastAsiaTheme="minorEastAsia" w:cs="Arial"/>
                <w:bCs/>
                <w:spacing w:val="-3"/>
                <w:lang w:val="en-US" w:bidi="en-US"/>
              </w:rPr>
              <w:t xml:space="preserve">It is expected that the completion of this Form will take account of the increases from time to time in the costs contained in the Scale. The claim is to be divided into parts that correspond to the period over which any </w:t>
            </w:r>
            <w:proofErr w:type="gramStart"/>
            <w:r w:rsidRPr="00325D65">
              <w:rPr>
                <w:rFonts w:eastAsiaTheme="minorEastAsia" w:cs="Arial"/>
                <w:bCs/>
                <w:spacing w:val="-3"/>
                <w:lang w:val="en-US" w:bidi="en-US"/>
              </w:rPr>
              <w:t>particular percentage</w:t>
            </w:r>
            <w:proofErr w:type="gramEnd"/>
            <w:r w:rsidRPr="00325D65">
              <w:rPr>
                <w:rFonts w:eastAsiaTheme="minorEastAsia" w:cs="Arial"/>
                <w:bCs/>
                <w:spacing w:val="-3"/>
                <w:lang w:val="en-US" w:bidi="en-US"/>
              </w:rPr>
              <w:t xml:space="preserve"> increase is applicable and make provision for the amount of the percentage increase to be added at the end of each part.</w:t>
            </w:r>
          </w:p>
        </w:tc>
      </w:tr>
    </w:tbl>
    <w:p w14:paraId="6C81DCCC" w14:textId="65228BA9" w:rsidR="00AE54D0" w:rsidRDefault="00AE54D0">
      <w:pPr>
        <w:overflowPunct/>
        <w:autoSpaceDE/>
        <w:autoSpaceDN/>
        <w:adjustRightInd/>
        <w:spacing w:after="200" w:line="276" w:lineRule="auto"/>
        <w:jc w:val="left"/>
        <w:textAlignment w:val="auto"/>
        <w:rPr>
          <w:rFonts w:asciiTheme="minorHAnsi" w:hAnsiTheme="minorHAnsi" w:cs="Calibri"/>
        </w:rPr>
      </w:pPr>
    </w:p>
    <w:sectPr w:rsidR="00AE54D0" w:rsidSect="00F64C03">
      <w:headerReference w:type="default" r:id="rId18"/>
      <w:headerReference w:type="first" r:id="rId19"/>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7A0F4" w14:textId="77777777" w:rsidR="008E64BD" w:rsidRDefault="008E64BD" w:rsidP="00F437EE">
      <w:r>
        <w:separator/>
      </w:r>
    </w:p>
  </w:endnote>
  <w:endnote w:type="continuationSeparator" w:id="0">
    <w:p w14:paraId="62A9BD75" w14:textId="77777777" w:rsidR="008E64BD" w:rsidRDefault="008E64BD"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7118" w14:textId="77777777" w:rsidR="007C78BA" w:rsidRDefault="007C78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BE64D" w14:textId="77777777" w:rsidR="007C78BA" w:rsidRDefault="007C78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90DCC" w14:textId="77777777" w:rsidR="007C78BA" w:rsidRDefault="007C78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46B6C" w14:textId="77777777" w:rsidR="008E64BD" w:rsidRDefault="008E64BD" w:rsidP="00F437EE">
      <w:r>
        <w:separator/>
      </w:r>
    </w:p>
  </w:footnote>
  <w:footnote w:type="continuationSeparator" w:id="0">
    <w:p w14:paraId="6EF41B09" w14:textId="77777777" w:rsidR="008E64BD" w:rsidRDefault="008E64BD"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84756" w14:textId="77777777" w:rsidR="007C78BA" w:rsidRDefault="007C78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B6E08" w14:textId="02238387" w:rsidR="0011326E" w:rsidRPr="0011326E" w:rsidRDefault="00447DF3">
    <w:pPr>
      <w:pStyle w:val="Header"/>
      <w:rPr>
        <w:lang w:val="en-US"/>
      </w:rPr>
    </w:pPr>
    <w:r>
      <w:rPr>
        <w:lang w:val="en-US"/>
      </w:rPr>
      <w:t xml:space="preserve">Form </w:t>
    </w:r>
    <w:r w:rsidR="003A4AF8">
      <w:rPr>
        <w:lang w:val="en-US"/>
      </w:rPr>
      <w:t>136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E04F8" w14:textId="14C5A382" w:rsidR="006B2326" w:rsidRDefault="006B2326" w:rsidP="006B2326">
    <w:pPr>
      <w:pStyle w:val="Header"/>
      <w:rPr>
        <w:lang w:val="en-US"/>
      </w:rPr>
    </w:pPr>
    <w:r>
      <w:rPr>
        <w:lang w:val="en-US"/>
      </w:rPr>
      <w:t xml:space="preserve">Form </w:t>
    </w:r>
    <w:r w:rsidR="003A4AF8">
      <w:rPr>
        <w:lang w:val="en-US"/>
      </w:rPr>
      <w:t>136</w:t>
    </w:r>
  </w:p>
  <w:p w14:paraId="2112C670" w14:textId="77777777" w:rsidR="006B2326" w:rsidRPr="00BA48D1" w:rsidRDefault="006B2326" w:rsidP="007C78B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6B2326" w:rsidRPr="00B653FE" w14:paraId="792CD857" w14:textId="77777777" w:rsidTr="00A02D77">
      <w:tc>
        <w:tcPr>
          <w:tcW w:w="3899" w:type="pct"/>
          <w:tcBorders>
            <w:top w:val="single" w:sz="4" w:space="0" w:color="auto"/>
          </w:tcBorders>
        </w:tcPr>
        <w:p w14:paraId="68537A45" w14:textId="77777777" w:rsidR="006B2326" w:rsidRPr="00B653FE" w:rsidRDefault="006B2326" w:rsidP="006B2326">
          <w:pPr>
            <w:pStyle w:val="Footer"/>
            <w:rPr>
              <w:b/>
            </w:rPr>
          </w:pPr>
          <w:r w:rsidRPr="00A66393">
            <w:rPr>
              <w:b/>
              <w:sz w:val="16"/>
            </w:rPr>
            <w:t>To be inserted by Court</w:t>
          </w:r>
        </w:p>
      </w:tc>
      <w:tc>
        <w:tcPr>
          <w:tcW w:w="1101" w:type="pct"/>
          <w:tcBorders>
            <w:top w:val="single" w:sz="4" w:space="0" w:color="auto"/>
          </w:tcBorders>
        </w:tcPr>
        <w:p w14:paraId="6586A31F" w14:textId="77777777" w:rsidR="006B2326" w:rsidRPr="00B653FE" w:rsidRDefault="006B2326" w:rsidP="006B2326">
          <w:pPr>
            <w:pStyle w:val="Footer"/>
          </w:pPr>
        </w:p>
      </w:tc>
    </w:tr>
    <w:tr w:rsidR="006B2326" w:rsidRPr="00B653FE" w14:paraId="07BC6F8B" w14:textId="77777777" w:rsidTr="00A02D77">
      <w:trPr>
        <w:trHeight w:val="1148"/>
      </w:trPr>
      <w:tc>
        <w:tcPr>
          <w:tcW w:w="3899" w:type="pct"/>
          <w:tcBorders>
            <w:bottom w:val="single" w:sz="2" w:space="0" w:color="auto"/>
          </w:tcBorders>
        </w:tcPr>
        <w:p w14:paraId="48747A04" w14:textId="77777777" w:rsidR="006B2326" w:rsidRPr="00B653FE" w:rsidRDefault="006B2326" w:rsidP="006B2326">
          <w:pPr>
            <w:pStyle w:val="Footer"/>
          </w:pPr>
        </w:p>
        <w:p w14:paraId="3779C166" w14:textId="77777777" w:rsidR="006B2326" w:rsidRDefault="006B2326" w:rsidP="006B2326">
          <w:pPr>
            <w:pStyle w:val="Footer"/>
          </w:pPr>
          <w:r>
            <w:t xml:space="preserve">Case Number: </w:t>
          </w:r>
        </w:p>
        <w:p w14:paraId="54FD26A4" w14:textId="77777777" w:rsidR="006B2326" w:rsidRDefault="006B2326" w:rsidP="006B2326">
          <w:pPr>
            <w:pStyle w:val="Footer"/>
          </w:pPr>
        </w:p>
        <w:p w14:paraId="0EC05173" w14:textId="77777777" w:rsidR="006B2326" w:rsidRPr="00B653FE" w:rsidRDefault="006B2326" w:rsidP="006B2326">
          <w:pPr>
            <w:pStyle w:val="Footer"/>
          </w:pPr>
          <w:r w:rsidRPr="00B653FE">
            <w:t>Date Filed:</w:t>
          </w:r>
        </w:p>
        <w:p w14:paraId="03016386" w14:textId="77777777" w:rsidR="006B2326" w:rsidRDefault="006B2326" w:rsidP="006B2326">
          <w:pPr>
            <w:pStyle w:val="Footer"/>
            <w:tabs>
              <w:tab w:val="clear" w:pos="4153"/>
              <w:tab w:val="clear" w:pos="8306"/>
            </w:tabs>
          </w:pPr>
        </w:p>
        <w:p w14:paraId="6753CEBD" w14:textId="77777777" w:rsidR="006B2326" w:rsidRDefault="006B2326" w:rsidP="006B2326">
          <w:pPr>
            <w:pStyle w:val="Footer"/>
          </w:pPr>
          <w:r w:rsidRPr="00B653FE">
            <w:t>FDN:</w:t>
          </w:r>
        </w:p>
        <w:p w14:paraId="152F184F" w14:textId="77777777" w:rsidR="006B2326" w:rsidRPr="00B653FE" w:rsidRDefault="006B2326" w:rsidP="006B2326">
          <w:pPr>
            <w:pStyle w:val="Footer"/>
          </w:pPr>
        </w:p>
        <w:p w14:paraId="4AC44B8A" w14:textId="77777777" w:rsidR="006B2326" w:rsidRPr="00B653FE" w:rsidRDefault="006B2326" w:rsidP="006B2326">
          <w:pPr>
            <w:pStyle w:val="Footer"/>
          </w:pPr>
        </w:p>
      </w:tc>
      <w:tc>
        <w:tcPr>
          <w:tcW w:w="1101" w:type="pct"/>
          <w:tcBorders>
            <w:bottom w:val="single" w:sz="2" w:space="0" w:color="auto"/>
          </w:tcBorders>
        </w:tcPr>
        <w:p w14:paraId="6792D9DA" w14:textId="77777777" w:rsidR="006B2326" w:rsidRPr="00B653FE" w:rsidRDefault="006B2326" w:rsidP="006B2326">
          <w:pPr>
            <w:pStyle w:val="Footer"/>
          </w:pPr>
        </w:p>
      </w:tc>
    </w:tr>
  </w:tbl>
  <w:p w14:paraId="69880B19" w14:textId="77777777" w:rsidR="006B2326" w:rsidRPr="006B2326" w:rsidRDefault="006B2326" w:rsidP="006B23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5B93" w14:textId="4BDA98DC" w:rsidR="00F42926" w:rsidRDefault="00865B2D" w:rsidP="00F42926">
    <w:pPr>
      <w:pStyle w:val="Header"/>
      <w:rPr>
        <w:lang w:val="en-US"/>
      </w:rPr>
    </w:pPr>
    <w:r>
      <w:rPr>
        <w:lang w:val="en-US"/>
      </w:rPr>
      <w:t xml:space="preserve">Form </w:t>
    </w:r>
    <w:r w:rsidR="000D3277">
      <w:rPr>
        <w:lang w:val="en-US"/>
      </w:rPr>
      <w:t>8</w:t>
    </w:r>
    <w:r w:rsidR="00AE54D0">
      <w:rPr>
        <w:lang w:val="en-US"/>
      </w:rPr>
      <w:t>5</w:t>
    </w:r>
  </w:p>
  <w:p w14:paraId="6DA10F56" w14:textId="77777777" w:rsidR="00F64C03" w:rsidRDefault="00F64C0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C3777" w14:textId="717BBE9E" w:rsidR="00AA4A90" w:rsidRDefault="0011326E" w:rsidP="00E92F2A">
    <w:pPr>
      <w:pStyle w:val="Header"/>
      <w:rPr>
        <w:lang w:val="en-US"/>
      </w:rPr>
    </w:pPr>
    <w:r>
      <w:rPr>
        <w:lang w:val="en-US"/>
      </w:rPr>
      <w:t xml:space="preserve">Form </w:t>
    </w:r>
    <w:r w:rsidR="003A4AF8">
      <w:rPr>
        <w:lang w:val="en-US"/>
      </w:rPr>
      <w:t>136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7FE"/>
    <w:multiLevelType w:val="hybridMultilevel"/>
    <w:tmpl w:val="29C6D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890E76"/>
    <w:multiLevelType w:val="hybridMultilevel"/>
    <w:tmpl w:val="E6DC3E32"/>
    <w:lvl w:ilvl="0" w:tplc="EE1A07E8">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A5DBC"/>
    <w:multiLevelType w:val="hybridMultilevel"/>
    <w:tmpl w:val="31CA935E"/>
    <w:lvl w:ilvl="0" w:tplc="E7DA4F6C">
      <w:start w:val="1"/>
      <w:numFmt w:val="bullet"/>
      <w:lvlText w:val=""/>
      <w:lvlJc w:val="left"/>
      <w:pPr>
        <w:ind w:left="360" w:hanging="360"/>
      </w:pPr>
      <w:rPr>
        <w:rFonts w:ascii="Wingdings 2" w:hAnsi="Wingdings 2" w:hint="default"/>
      </w:rPr>
    </w:lvl>
    <w:lvl w:ilvl="1" w:tplc="0C090003">
      <w:start w:val="1"/>
      <w:numFmt w:val="bullet"/>
      <w:lvlText w:val="o"/>
      <w:lvlJc w:val="left"/>
      <w:pPr>
        <w:ind w:left="1080" w:hanging="360"/>
      </w:pPr>
      <w:rPr>
        <w:rFonts w:ascii="Courier New" w:hAnsi="Courier New" w:cs="Courier New" w:hint="default"/>
      </w:rPr>
    </w:lvl>
    <w:lvl w:ilvl="2" w:tplc="E7DA4F6C">
      <w:start w:val="1"/>
      <w:numFmt w:val="bullet"/>
      <w:lvlText w:val=""/>
      <w:lvlJc w:val="left"/>
      <w:pPr>
        <w:ind w:left="1800" w:hanging="360"/>
      </w:pPr>
      <w:rPr>
        <w:rFonts w:ascii="Wingdings 2" w:hAnsi="Wingdings 2"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64322D"/>
    <w:multiLevelType w:val="hybridMultilevel"/>
    <w:tmpl w:val="130E69E8"/>
    <w:lvl w:ilvl="0" w:tplc="56A6AD0E">
      <w:start w:val="1"/>
      <w:numFmt w:val="bullet"/>
      <w:lvlText w:val=""/>
      <w:lvlJc w:val="left"/>
      <w:pPr>
        <w:ind w:left="720" w:hanging="360"/>
      </w:pPr>
      <w:rPr>
        <w:rFonts w:ascii="Wingdings 2" w:hAnsi="Wingdings 2"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BA35C4"/>
    <w:multiLevelType w:val="hybridMultilevel"/>
    <w:tmpl w:val="FAAE720E"/>
    <w:lvl w:ilvl="0" w:tplc="BE520826">
      <w:start w:val="2"/>
      <w:numFmt w:val="lowerLetter"/>
      <w:lvlText w:val="(%1)"/>
      <w:lvlJc w:val="left"/>
      <w:pPr>
        <w:ind w:left="360" w:hanging="360"/>
      </w:pPr>
      <w:rPr>
        <w:rFonts w:hint="default"/>
        <w:b w:val="0"/>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7042460"/>
    <w:multiLevelType w:val="hybridMultilevel"/>
    <w:tmpl w:val="B3EE46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3C0D22"/>
    <w:multiLevelType w:val="hybridMultilevel"/>
    <w:tmpl w:val="18D89036"/>
    <w:lvl w:ilvl="0" w:tplc="D0E8F73A">
      <w:start w:val="1"/>
      <w:numFmt w:val="lowerLetter"/>
      <w:lvlText w:val="(%1)"/>
      <w:lvlJc w:val="left"/>
      <w:pPr>
        <w:ind w:left="360" w:hanging="360"/>
      </w:pPr>
      <w:rPr>
        <w:rFonts w:hint="default"/>
        <w:b w:val="0"/>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01747BC"/>
    <w:multiLevelType w:val="hybridMultilevel"/>
    <w:tmpl w:val="8F041DAC"/>
    <w:lvl w:ilvl="0" w:tplc="8690BC74">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5E7CF9"/>
    <w:multiLevelType w:val="hybridMultilevel"/>
    <w:tmpl w:val="467C6A5E"/>
    <w:lvl w:ilvl="0" w:tplc="6CC2EB8C">
      <w:start w:val="2"/>
      <w:numFmt w:val="bullet"/>
      <w:lvlText w:val="-"/>
      <w:lvlJc w:val="left"/>
      <w:pPr>
        <w:ind w:left="720" w:hanging="360"/>
      </w:pPr>
      <w:rPr>
        <w:rFonts w:ascii="Arial" w:eastAsia="Times New Roman"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B54C62"/>
    <w:multiLevelType w:val="hybridMultilevel"/>
    <w:tmpl w:val="41ACE772"/>
    <w:lvl w:ilvl="0" w:tplc="7EB44A8C">
      <w:start w:val="1"/>
      <w:numFmt w:val="decimal"/>
      <w:lvlText w:val="%1."/>
      <w:lvlJc w:val="left"/>
      <w:pPr>
        <w:ind w:left="720" w:hanging="360"/>
      </w:pPr>
      <w:rPr>
        <w:rFonts w:eastAsia="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C07F09"/>
    <w:multiLevelType w:val="hybridMultilevel"/>
    <w:tmpl w:val="9EE08F68"/>
    <w:lvl w:ilvl="0" w:tplc="2E7A47B0">
      <w:start w:val="1"/>
      <w:numFmt w:val="lowerLetter"/>
      <w:lvlText w:val="(%1)"/>
      <w:lvlJc w:val="left"/>
      <w:pPr>
        <w:ind w:left="360" w:hanging="360"/>
      </w:pPr>
      <w:rPr>
        <w:rFonts w:hint="default"/>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4BD1184"/>
    <w:multiLevelType w:val="hybridMultilevel"/>
    <w:tmpl w:val="4202A77E"/>
    <w:lvl w:ilvl="0" w:tplc="3AA2E5E4">
      <w:start w:val="1"/>
      <w:numFmt w:val="bullet"/>
      <w:lvlText w:val=""/>
      <w:lvlJc w:val="left"/>
      <w:pPr>
        <w:ind w:left="720" w:hanging="360"/>
      </w:pPr>
      <w:rPr>
        <w:rFonts w:ascii="Wingdings 2" w:hAnsi="Wingdings 2"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8F45E0"/>
    <w:multiLevelType w:val="hybridMultilevel"/>
    <w:tmpl w:val="B01A45E0"/>
    <w:lvl w:ilvl="0" w:tplc="EE1A07E8">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BE53B0"/>
    <w:multiLevelType w:val="hybridMultilevel"/>
    <w:tmpl w:val="BE36D31E"/>
    <w:lvl w:ilvl="0" w:tplc="A352FA1E">
      <w:start w:val="1"/>
      <w:numFmt w:val="bullet"/>
      <w:lvlText w:val=""/>
      <w:lvlJc w:val="left"/>
      <w:pPr>
        <w:ind w:left="1080" w:hanging="360"/>
      </w:pPr>
      <w:rPr>
        <w:rFonts w:ascii="Wingdings 2" w:hAnsi="Wingdings 2"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7FB7AD5"/>
    <w:multiLevelType w:val="hybridMultilevel"/>
    <w:tmpl w:val="317606E8"/>
    <w:lvl w:ilvl="0" w:tplc="EE1A07E8">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685DE3"/>
    <w:multiLevelType w:val="hybridMultilevel"/>
    <w:tmpl w:val="4EC2CDFC"/>
    <w:lvl w:ilvl="0" w:tplc="FD00701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697EFD"/>
    <w:multiLevelType w:val="hybridMultilevel"/>
    <w:tmpl w:val="66C2A224"/>
    <w:lvl w:ilvl="0" w:tplc="BE520826">
      <w:start w:val="2"/>
      <w:numFmt w:val="lowerLetter"/>
      <w:lvlText w:val="(%1)"/>
      <w:lvlJc w:val="left"/>
      <w:pPr>
        <w:ind w:left="360" w:hanging="360"/>
      </w:pPr>
      <w:rPr>
        <w:rFonts w:hint="default"/>
        <w:b w:val="0"/>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CEE5BCF"/>
    <w:multiLevelType w:val="hybridMultilevel"/>
    <w:tmpl w:val="AEF47B82"/>
    <w:lvl w:ilvl="0" w:tplc="8690BC74">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2E6B064C"/>
    <w:multiLevelType w:val="hybridMultilevel"/>
    <w:tmpl w:val="247ACB6E"/>
    <w:lvl w:ilvl="0" w:tplc="FD00701A">
      <w:numFmt w:val="bullet"/>
      <w:lvlText w:val="-"/>
      <w:lvlJc w:val="left"/>
      <w:pPr>
        <w:ind w:left="720" w:hanging="360"/>
      </w:pPr>
      <w:rPr>
        <w:rFonts w:ascii="Arial" w:eastAsia="Times New Roman" w:hAnsi="Arial" w:cs="Arial"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093B7D"/>
    <w:multiLevelType w:val="hybridMultilevel"/>
    <w:tmpl w:val="F0044FD0"/>
    <w:lvl w:ilvl="0" w:tplc="8690BC74">
      <w:start w:val="1"/>
      <w:numFmt w:val="bullet"/>
      <w:lvlText w:val=""/>
      <w:lvlJc w:val="left"/>
      <w:pPr>
        <w:ind w:left="0" w:firstLine="0"/>
      </w:pPr>
      <w:rPr>
        <w:rFonts w:ascii="Wingdings 2" w:hAnsi="Wingdings 2" w:hint="default"/>
        <w:color w:val="000000" w:themeColor="text1"/>
      </w:rPr>
    </w:lvl>
    <w:lvl w:ilvl="1" w:tplc="0190450C">
      <w:start w:val="1"/>
      <w:numFmt w:val="bullet"/>
      <w:lvlText w:val=""/>
      <w:lvlJc w:val="left"/>
      <w:pPr>
        <w:ind w:left="1440" w:hanging="360"/>
      </w:pPr>
      <w:rPr>
        <w:rFonts w:ascii="Wingdings 2" w:hAnsi="Wingdings 2"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1D19FA"/>
    <w:multiLevelType w:val="hybridMultilevel"/>
    <w:tmpl w:val="7AD83A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F771989"/>
    <w:multiLevelType w:val="hybridMultilevel"/>
    <w:tmpl w:val="3FFC0064"/>
    <w:lvl w:ilvl="0" w:tplc="7B8C0958">
      <w:start w:val="1"/>
      <w:numFmt w:val="decimal"/>
      <w:lvlText w:val="%1."/>
      <w:lvlJc w:val="left"/>
      <w:pPr>
        <w:ind w:left="531" w:hanging="360"/>
      </w:pPr>
      <w:rPr>
        <w:rFonts w:hint="default"/>
        <w:color w:val="auto"/>
        <w:sz w:val="16"/>
        <w:szCs w:val="20"/>
      </w:rPr>
    </w:lvl>
    <w:lvl w:ilvl="1" w:tplc="0C090019" w:tentative="1">
      <w:start w:val="1"/>
      <w:numFmt w:val="lowerLetter"/>
      <w:lvlText w:val="%2."/>
      <w:lvlJc w:val="left"/>
      <w:pPr>
        <w:ind w:left="1251" w:hanging="360"/>
      </w:pPr>
    </w:lvl>
    <w:lvl w:ilvl="2" w:tplc="0C09001B" w:tentative="1">
      <w:start w:val="1"/>
      <w:numFmt w:val="lowerRoman"/>
      <w:lvlText w:val="%3."/>
      <w:lvlJc w:val="right"/>
      <w:pPr>
        <w:ind w:left="1971" w:hanging="180"/>
      </w:pPr>
    </w:lvl>
    <w:lvl w:ilvl="3" w:tplc="0C09000F" w:tentative="1">
      <w:start w:val="1"/>
      <w:numFmt w:val="decimal"/>
      <w:lvlText w:val="%4."/>
      <w:lvlJc w:val="left"/>
      <w:pPr>
        <w:ind w:left="2691" w:hanging="360"/>
      </w:pPr>
    </w:lvl>
    <w:lvl w:ilvl="4" w:tplc="0C090019" w:tentative="1">
      <w:start w:val="1"/>
      <w:numFmt w:val="lowerLetter"/>
      <w:lvlText w:val="%5."/>
      <w:lvlJc w:val="left"/>
      <w:pPr>
        <w:ind w:left="3411" w:hanging="360"/>
      </w:pPr>
    </w:lvl>
    <w:lvl w:ilvl="5" w:tplc="0C09001B" w:tentative="1">
      <w:start w:val="1"/>
      <w:numFmt w:val="lowerRoman"/>
      <w:lvlText w:val="%6."/>
      <w:lvlJc w:val="right"/>
      <w:pPr>
        <w:ind w:left="4131" w:hanging="180"/>
      </w:pPr>
    </w:lvl>
    <w:lvl w:ilvl="6" w:tplc="0C09000F" w:tentative="1">
      <w:start w:val="1"/>
      <w:numFmt w:val="decimal"/>
      <w:lvlText w:val="%7."/>
      <w:lvlJc w:val="left"/>
      <w:pPr>
        <w:ind w:left="4851" w:hanging="360"/>
      </w:pPr>
    </w:lvl>
    <w:lvl w:ilvl="7" w:tplc="0C090019" w:tentative="1">
      <w:start w:val="1"/>
      <w:numFmt w:val="lowerLetter"/>
      <w:lvlText w:val="%8."/>
      <w:lvlJc w:val="left"/>
      <w:pPr>
        <w:ind w:left="5571" w:hanging="360"/>
      </w:pPr>
    </w:lvl>
    <w:lvl w:ilvl="8" w:tplc="0C09001B" w:tentative="1">
      <w:start w:val="1"/>
      <w:numFmt w:val="lowerRoman"/>
      <w:lvlText w:val="%9."/>
      <w:lvlJc w:val="right"/>
      <w:pPr>
        <w:ind w:left="6291" w:hanging="180"/>
      </w:pPr>
    </w:lvl>
  </w:abstractNum>
  <w:abstractNum w:abstractNumId="22" w15:restartNumberingAfterBreak="0">
    <w:nsid w:val="305569CE"/>
    <w:multiLevelType w:val="hybridMultilevel"/>
    <w:tmpl w:val="1FC41C3A"/>
    <w:lvl w:ilvl="0" w:tplc="23EC9BFA">
      <w:start w:val="1"/>
      <w:numFmt w:val="bullet"/>
      <w:lvlText w:val=""/>
      <w:lvlJc w:val="left"/>
      <w:pPr>
        <w:ind w:left="720" w:hanging="360"/>
      </w:pPr>
      <w:rPr>
        <w:rFonts w:ascii="Wingdings 2" w:hAnsi="Wingdings 2" w:hint="default"/>
        <w:color w:val="auto"/>
        <w:sz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5443BE3"/>
    <w:multiLevelType w:val="hybridMultilevel"/>
    <w:tmpl w:val="5C8E15C0"/>
    <w:lvl w:ilvl="0" w:tplc="EE1A07E8">
      <w:start w:val="1"/>
      <w:numFmt w:val="bullet"/>
      <w:lvlText w:val=""/>
      <w:lvlJc w:val="left"/>
      <w:pPr>
        <w:ind w:left="607" w:hanging="360"/>
      </w:pPr>
      <w:rPr>
        <w:rFonts w:ascii="Wingdings 2" w:hAnsi="Wingdings 2" w:hint="default"/>
        <w:color w:val="000000" w:themeColor="text1"/>
      </w:rPr>
    </w:lvl>
    <w:lvl w:ilvl="1" w:tplc="04090003">
      <w:start w:val="1"/>
      <w:numFmt w:val="bullet"/>
      <w:lvlText w:val="o"/>
      <w:lvlJc w:val="left"/>
      <w:pPr>
        <w:ind w:left="1327" w:hanging="360"/>
      </w:pPr>
      <w:rPr>
        <w:rFonts w:ascii="Courier New" w:hAnsi="Courier New" w:cs="Courier New" w:hint="default"/>
      </w:rPr>
    </w:lvl>
    <w:lvl w:ilvl="2" w:tplc="04090005">
      <w:start w:val="1"/>
      <w:numFmt w:val="bullet"/>
      <w:lvlText w:val=""/>
      <w:lvlJc w:val="left"/>
      <w:pPr>
        <w:ind w:left="2047" w:hanging="360"/>
      </w:pPr>
      <w:rPr>
        <w:rFonts w:ascii="Wingdings" w:hAnsi="Wingdings" w:hint="default"/>
      </w:rPr>
    </w:lvl>
    <w:lvl w:ilvl="3" w:tplc="04090001">
      <w:start w:val="1"/>
      <w:numFmt w:val="bullet"/>
      <w:lvlText w:val=""/>
      <w:lvlJc w:val="left"/>
      <w:pPr>
        <w:ind w:left="2767" w:hanging="360"/>
      </w:pPr>
      <w:rPr>
        <w:rFonts w:ascii="Symbol" w:hAnsi="Symbol" w:hint="default"/>
      </w:rPr>
    </w:lvl>
    <w:lvl w:ilvl="4" w:tplc="04090003">
      <w:start w:val="1"/>
      <w:numFmt w:val="bullet"/>
      <w:lvlText w:val="o"/>
      <w:lvlJc w:val="left"/>
      <w:pPr>
        <w:ind w:left="3487" w:hanging="360"/>
      </w:pPr>
      <w:rPr>
        <w:rFonts w:ascii="Courier New" w:hAnsi="Courier New" w:cs="Courier New" w:hint="default"/>
      </w:rPr>
    </w:lvl>
    <w:lvl w:ilvl="5" w:tplc="04090005">
      <w:start w:val="1"/>
      <w:numFmt w:val="bullet"/>
      <w:lvlText w:val=""/>
      <w:lvlJc w:val="left"/>
      <w:pPr>
        <w:ind w:left="4207" w:hanging="360"/>
      </w:pPr>
      <w:rPr>
        <w:rFonts w:ascii="Wingdings" w:hAnsi="Wingdings" w:hint="default"/>
      </w:rPr>
    </w:lvl>
    <w:lvl w:ilvl="6" w:tplc="04090001">
      <w:start w:val="1"/>
      <w:numFmt w:val="bullet"/>
      <w:lvlText w:val=""/>
      <w:lvlJc w:val="left"/>
      <w:pPr>
        <w:ind w:left="4927" w:hanging="360"/>
      </w:pPr>
      <w:rPr>
        <w:rFonts w:ascii="Symbol" w:hAnsi="Symbol" w:hint="default"/>
      </w:rPr>
    </w:lvl>
    <w:lvl w:ilvl="7" w:tplc="04090003">
      <w:start w:val="1"/>
      <w:numFmt w:val="bullet"/>
      <w:lvlText w:val="o"/>
      <w:lvlJc w:val="left"/>
      <w:pPr>
        <w:ind w:left="5647" w:hanging="360"/>
      </w:pPr>
      <w:rPr>
        <w:rFonts w:ascii="Courier New" w:hAnsi="Courier New" w:cs="Courier New" w:hint="default"/>
      </w:rPr>
    </w:lvl>
    <w:lvl w:ilvl="8" w:tplc="04090005">
      <w:start w:val="1"/>
      <w:numFmt w:val="bullet"/>
      <w:lvlText w:val=""/>
      <w:lvlJc w:val="left"/>
      <w:pPr>
        <w:ind w:left="6367" w:hanging="360"/>
      </w:pPr>
      <w:rPr>
        <w:rFonts w:ascii="Wingdings" w:hAnsi="Wingdings" w:hint="default"/>
      </w:rPr>
    </w:lvl>
  </w:abstractNum>
  <w:abstractNum w:abstractNumId="24" w15:restartNumberingAfterBreak="0">
    <w:nsid w:val="357170DE"/>
    <w:multiLevelType w:val="hybridMultilevel"/>
    <w:tmpl w:val="9F6203B0"/>
    <w:lvl w:ilvl="0" w:tplc="C5F2861E">
      <w:start w:val="1"/>
      <w:numFmt w:val="lowerLetter"/>
      <w:lvlText w:val="(%1)"/>
      <w:lvlJc w:val="left"/>
      <w:pPr>
        <w:ind w:left="360" w:hanging="360"/>
      </w:pPr>
      <w:rPr>
        <w:rFonts w:hint="default"/>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82D632E"/>
    <w:multiLevelType w:val="hybridMultilevel"/>
    <w:tmpl w:val="6C7094D0"/>
    <w:lvl w:ilvl="0" w:tplc="C5F2861E">
      <w:start w:val="1"/>
      <w:numFmt w:val="lowerLetter"/>
      <w:lvlText w:val="(%1)"/>
      <w:lvlJc w:val="left"/>
      <w:pPr>
        <w:ind w:left="360" w:hanging="360"/>
      </w:pPr>
      <w:rPr>
        <w:rFonts w:hint="default"/>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AEC1EE7"/>
    <w:multiLevelType w:val="hybridMultilevel"/>
    <w:tmpl w:val="6B3AEA14"/>
    <w:lvl w:ilvl="0" w:tplc="72746300">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DB33429"/>
    <w:multiLevelType w:val="hybridMultilevel"/>
    <w:tmpl w:val="2BE09944"/>
    <w:lvl w:ilvl="0" w:tplc="2BD4E3E8">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5010570"/>
    <w:multiLevelType w:val="hybridMultilevel"/>
    <w:tmpl w:val="B57CD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6876A95"/>
    <w:multiLevelType w:val="hybridMultilevel"/>
    <w:tmpl w:val="F642C8BA"/>
    <w:lvl w:ilvl="0" w:tplc="0190450C">
      <w:start w:val="1"/>
      <w:numFmt w:val="bullet"/>
      <w:lvlText w:val=""/>
      <w:lvlJc w:val="left"/>
      <w:pPr>
        <w:ind w:left="0" w:firstLine="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7C105B6"/>
    <w:multiLevelType w:val="hybridMultilevel"/>
    <w:tmpl w:val="77686094"/>
    <w:lvl w:ilvl="0" w:tplc="76EEFCD8">
      <w:start w:val="1"/>
      <w:numFmt w:val="lowerLetter"/>
      <w:lvlText w:val="(%1)"/>
      <w:lvlJc w:val="left"/>
      <w:pPr>
        <w:ind w:left="360" w:hanging="360"/>
      </w:pPr>
      <w:rPr>
        <w:rFonts w:hint="default"/>
        <w:b w:val="0"/>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480E078D"/>
    <w:multiLevelType w:val="hybridMultilevel"/>
    <w:tmpl w:val="AC20BFBC"/>
    <w:lvl w:ilvl="0" w:tplc="8690BC74">
      <w:start w:val="1"/>
      <w:numFmt w:val="bullet"/>
      <w:lvlText w:val=""/>
      <w:lvlJc w:val="left"/>
      <w:pPr>
        <w:ind w:left="360" w:hanging="360"/>
      </w:pPr>
      <w:rPr>
        <w:rFonts w:ascii="Wingdings 2" w:hAnsi="Wingdings 2"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E7D5C93"/>
    <w:multiLevelType w:val="hybridMultilevel"/>
    <w:tmpl w:val="7AAE082C"/>
    <w:lvl w:ilvl="0" w:tplc="56A6AD0E">
      <w:start w:val="1"/>
      <w:numFmt w:val="bullet"/>
      <w:lvlText w:val=""/>
      <w:lvlJc w:val="left"/>
      <w:pPr>
        <w:ind w:left="720" w:hanging="360"/>
      </w:pPr>
      <w:rPr>
        <w:rFonts w:ascii="Wingdings 2" w:hAnsi="Wingdings 2" w:hint="default"/>
        <w:color w:val="000000" w:themeColor="text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E45012"/>
    <w:multiLevelType w:val="hybridMultilevel"/>
    <w:tmpl w:val="2A36C6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1EF0E66"/>
    <w:multiLevelType w:val="hybridMultilevel"/>
    <w:tmpl w:val="6E6A5186"/>
    <w:lvl w:ilvl="0" w:tplc="052256E8">
      <w:start w:val="1"/>
      <w:numFmt w:val="lowerLetter"/>
      <w:lvlText w:val="(%1)"/>
      <w:lvlJc w:val="left"/>
      <w:pPr>
        <w:ind w:left="360" w:hanging="360"/>
      </w:pPr>
      <w:rPr>
        <w:rFonts w:hint="default"/>
        <w:b w:val="0"/>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A50791D"/>
    <w:multiLevelType w:val="hybridMultilevel"/>
    <w:tmpl w:val="EC02A392"/>
    <w:lvl w:ilvl="0" w:tplc="BF34DF82">
      <w:start w:val="2"/>
      <w:numFmt w:val="lowerLetter"/>
      <w:lvlText w:val="(%1)"/>
      <w:lvlJc w:val="left"/>
      <w:pPr>
        <w:ind w:left="360" w:hanging="360"/>
      </w:pPr>
      <w:rPr>
        <w:rFonts w:hint="default"/>
        <w:color w:val="auto"/>
        <w:sz w:val="20"/>
        <w:szCs w:val="2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5D985FCE"/>
    <w:multiLevelType w:val="hybridMultilevel"/>
    <w:tmpl w:val="7074929C"/>
    <w:lvl w:ilvl="0" w:tplc="01985E1C">
      <w:start w:val="4"/>
      <w:numFmt w:val="lowerLetter"/>
      <w:lvlText w:val="(%1)"/>
      <w:lvlJc w:val="left"/>
      <w:pPr>
        <w:ind w:left="360" w:hanging="360"/>
      </w:pPr>
      <w:rPr>
        <w:rFonts w:hint="default"/>
        <w:b w:val="0"/>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5DA831A6"/>
    <w:multiLevelType w:val="hybridMultilevel"/>
    <w:tmpl w:val="1676004C"/>
    <w:lvl w:ilvl="0" w:tplc="F70C1FCC">
      <w:start w:val="1"/>
      <w:numFmt w:val="decimal"/>
      <w:lvlText w:val="%1."/>
      <w:lvlJc w:val="left"/>
      <w:pPr>
        <w:ind w:left="720" w:hanging="360"/>
      </w:pPr>
      <w:rPr>
        <w:rFonts w:asciiTheme="majorHAnsi" w:eastAsia="Times New Roman" w:hAnsiTheme="majorHAnsi" w:cstheme="majorHAnsi"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E0523BA"/>
    <w:multiLevelType w:val="hybridMultilevel"/>
    <w:tmpl w:val="F1E68794"/>
    <w:lvl w:ilvl="0" w:tplc="10503724">
      <w:start w:val="1"/>
      <w:numFmt w:val="bullet"/>
      <w:lvlText w:val="-"/>
      <w:lvlJc w:val="left"/>
      <w:pPr>
        <w:ind w:left="765" w:hanging="405"/>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0EA4EF2"/>
    <w:multiLevelType w:val="hybridMultilevel"/>
    <w:tmpl w:val="E17CFA78"/>
    <w:lvl w:ilvl="0" w:tplc="73063926">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1A65A67"/>
    <w:multiLevelType w:val="hybridMultilevel"/>
    <w:tmpl w:val="D6702EA8"/>
    <w:lvl w:ilvl="0" w:tplc="8C68135A">
      <w:start w:val="5"/>
      <w:numFmt w:val="decimal"/>
      <w:lvlText w:val="%1."/>
      <w:lvlJc w:val="left"/>
      <w:pPr>
        <w:ind w:left="720" w:hanging="360"/>
      </w:pPr>
      <w:rPr>
        <w:rFonts w:eastAsia="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2AE7A1C"/>
    <w:multiLevelType w:val="hybridMultilevel"/>
    <w:tmpl w:val="27C056C0"/>
    <w:lvl w:ilvl="0" w:tplc="0190450C">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A2268AF"/>
    <w:multiLevelType w:val="hybridMultilevel"/>
    <w:tmpl w:val="B3EE46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A7C691C"/>
    <w:multiLevelType w:val="hybridMultilevel"/>
    <w:tmpl w:val="5BF0A2B8"/>
    <w:lvl w:ilvl="0" w:tplc="6CC2EB8C">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E5E59CE"/>
    <w:multiLevelType w:val="hybridMultilevel"/>
    <w:tmpl w:val="A71EDCAE"/>
    <w:lvl w:ilvl="0" w:tplc="E8021660">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FD516F2"/>
    <w:multiLevelType w:val="hybridMultilevel"/>
    <w:tmpl w:val="CF602E4E"/>
    <w:lvl w:ilvl="0" w:tplc="8690BC74">
      <w:start w:val="1"/>
      <w:numFmt w:val="bullet"/>
      <w:lvlText w:val=""/>
      <w:lvlJc w:val="left"/>
      <w:pPr>
        <w:ind w:left="360" w:hanging="360"/>
      </w:pPr>
      <w:rPr>
        <w:rFonts w:ascii="Wingdings 2" w:hAnsi="Wingdings 2" w:hint="default"/>
        <w:color w:val="000000" w:themeColor="tex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12E34B6"/>
    <w:multiLevelType w:val="hybridMultilevel"/>
    <w:tmpl w:val="EC70265A"/>
    <w:lvl w:ilvl="0" w:tplc="EE1A07E8">
      <w:start w:val="1"/>
      <w:numFmt w:val="bullet"/>
      <w:lvlText w:val=""/>
      <w:lvlJc w:val="left"/>
      <w:pPr>
        <w:ind w:left="785" w:hanging="360"/>
      </w:pPr>
      <w:rPr>
        <w:rFonts w:ascii="Wingdings 2" w:hAnsi="Wingdings 2" w:hint="default"/>
        <w:color w:val="000000" w:themeColor="text1"/>
        <w:sz w:val="20"/>
        <w:szCs w:val="20"/>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47" w15:restartNumberingAfterBreak="0">
    <w:nsid w:val="71A061AE"/>
    <w:multiLevelType w:val="hybridMultilevel"/>
    <w:tmpl w:val="92D0E174"/>
    <w:lvl w:ilvl="0" w:tplc="D4405B62">
      <w:start w:val="1"/>
      <w:numFmt w:val="lowerLetter"/>
      <w:lvlText w:val="(%1)"/>
      <w:lvlJc w:val="left"/>
      <w:pPr>
        <w:ind w:left="360" w:hanging="360"/>
      </w:pPr>
      <w:rPr>
        <w:rFonts w:hint="default"/>
        <w:b w:val="0"/>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787444A0"/>
    <w:multiLevelType w:val="hybridMultilevel"/>
    <w:tmpl w:val="EF32D502"/>
    <w:lvl w:ilvl="0" w:tplc="C5F2861E">
      <w:start w:val="1"/>
      <w:numFmt w:val="lowerLetter"/>
      <w:lvlText w:val="(%1)"/>
      <w:lvlJc w:val="left"/>
      <w:pPr>
        <w:ind w:left="360" w:hanging="360"/>
      </w:pPr>
      <w:rPr>
        <w:rFonts w:hint="default"/>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7E7235BF"/>
    <w:multiLevelType w:val="hybridMultilevel"/>
    <w:tmpl w:val="5FF81CBE"/>
    <w:lvl w:ilvl="0" w:tplc="8690BC74">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192649362">
    <w:abstractNumId w:val="8"/>
  </w:num>
  <w:num w:numId="2" w16cid:durableId="959149021">
    <w:abstractNumId w:val="33"/>
  </w:num>
  <w:num w:numId="3" w16cid:durableId="187262792">
    <w:abstractNumId w:val="0"/>
  </w:num>
  <w:num w:numId="4" w16cid:durableId="685791802">
    <w:abstractNumId w:val="23"/>
  </w:num>
  <w:num w:numId="5" w16cid:durableId="789544434">
    <w:abstractNumId w:val="15"/>
  </w:num>
  <w:num w:numId="6" w16cid:durableId="45296585">
    <w:abstractNumId w:val="22"/>
  </w:num>
  <w:num w:numId="7" w16cid:durableId="2080781747">
    <w:abstractNumId w:val="12"/>
  </w:num>
  <w:num w:numId="8" w16cid:durableId="327366728">
    <w:abstractNumId w:val="14"/>
  </w:num>
  <w:num w:numId="9" w16cid:durableId="725760803">
    <w:abstractNumId w:val="1"/>
  </w:num>
  <w:num w:numId="10" w16cid:durableId="414934879">
    <w:abstractNumId w:val="39"/>
  </w:num>
  <w:num w:numId="11" w16cid:durableId="1721783213">
    <w:abstractNumId w:val="18"/>
  </w:num>
  <w:num w:numId="12" w16cid:durableId="76250107">
    <w:abstractNumId w:val="27"/>
  </w:num>
  <w:num w:numId="13" w16cid:durableId="1515144041">
    <w:abstractNumId w:val="44"/>
  </w:num>
  <w:num w:numId="14" w16cid:durableId="624233759">
    <w:abstractNumId w:val="10"/>
  </w:num>
  <w:num w:numId="15" w16cid:durableId="411463849">
    <w:abstractNumId w:val="35"/>
  </w:num>
  <w:num w:numId="16" w16cid:durableId="1687361155">
    <w:abstractNumId w:val="34"/>
  </w:num>
  <w:num w:numId="17" w16cid:durableId="1698774474">
    <w:abstractNumId w:val="4"/>
  </w:num>
  <w:num w:numId="18" w16cid:durableId="1002706459">
    <w:abstractNumId w:val="16"/>
  </w:num>
  <w:num w:numId="19" w16cid:durableId="857544183">
    <w:abstractNumId w:val="47"/>
  </w:num>
  <w:num w:numId="20" w16cid:durableId="630598034">
    <w:abstractNumId w:val="6"/>
  </w:num>
  <w:num w:numId="21" w16cid:durableId="1852723805">
    <w:abstractNumId w:val="36"/>
  </w:num>
  <w:num w:numId="22" w16cid:durableId="79330642">
    <w:abstractNumId w:val="13"/>
  </w:num>
  <w:num w:numId="23" w16cid:durableId="2039155430">
    <w:abstractNumId w:val="30"/>
  </w:num>
  <w:num w:numId="24" w16cid:durableId="1668169482">
    <w:abstractNumId w:val="21"/>
  </w:num>
  <w:num w:numId="25" w16cid:durableId="612782887">
    <w:abstractNumId w:val="48"/>
  </w:num>
  <w:num w:numId="26" w16cid:durableId="1820074049">
    <w:abstractNumId w:val="25"/>
  </w:num>
  <w:num w:numId="27" w16cid:durableId="2069573795">
    <w:abstractNumId w:val="24"/>
  </w:num>
  <w:num w:numId="28" w16cid:durableId="255480469">
    <w:abstractNumId w:val="42"/>
  </w:num>
  <w:num w:numId="29" w16cid:durableId="473987480">
    <w:abstractNumId w:val="5"/>
  </w:num>
  <w:num w:numId="30" w16cid:durableId="310061807">
    <w:abstractNumId w:val="29"/>
  </w:num>
  <w:num w:numId="31" w16cid:durableId="301618588">
    <w:abstractNumId w:val="9"/>
  </w:num>
  <w:num w:numId="32" w16cid:durableId="1518501451">
    <w:abstractNumId w:val="17"/>
  </w:num>
  <w:num w:numId="33" w16cid:durableId="3821364">
    <w:abstractNumId w:val="41"/>
  </w:num>
  <w:num w:numId="34" w16cid:durableId="717046617">
    <w:abstractNumId w:val="19"/>
  </w:num>
  <w:num w:numId="35" w16cid:durableId="430976311">
    <w:abstractNumId w:val="20"/>
  </w:num>
  <w:num w:numId="36" w16cid:durableId="314796498">
    <w:abstractNumId w:val="26"/>
  </w:num>
  <w:num w:numId="37" w16cid:durableId="1305232402">
    <w:abstractNumId w:val="40"/>
  </w:num>
  <w:num w:numId="38" w16cid:durableId="643125412">
    <w:abstractNumId w:val="7"/>
  </w:num>
  <w:num w:numId="39" w16cid:durableId="651062235">
    <w:abstractNumId w:val="31"/>
  </w:num>
  <w:num w:numId="40" w16cid:durableId="1208757635">
    <w:abstractNumId w:val="45"/>
  </w:num>
  <w:num w:numId="41" w16cid:durableId="460340647">
    <w:abstractNumId w:val="32"/>
  </w:num>
  <w:num w:numId="42" w16cid:durableId="15273339">
    <w:abstractNumId w:val="11"/>
  </w:num>
  <w:num w:numId="43" w16cid:durableId="1422602766">
    <w:abstractNumId w:val="46"/>
  </w:num>
  <w:num w:numId="44" w16cid:durableId="1294557375">
    <w:abstractNumId w:val="3"/>
  </w:num>
  <w:num w:numId="45" w16cid:durableId="1652976834">
    <w:abstractNumId w:val="2"/>
  </w:num>
  <w:num w:numId="46" w16cid:durableId="1097411440">
    <w:abstractNumId w:val="43"/>
  </w:num>
  <w:num w:numId="47" w16cid:durableId="1117525382">
    <w:abstractNumId w:val="37"/>
  </w:num>
  <w:num w:numId="48" w16cid:durableId="151871688">
    <w:abstractNumId w:val="49"/>
  </w:num>
  <w:num w:numId="49" w16cid:durableId="1696998848">
    <w:abstractNumId w:val="28"/>
  </w:num>
  <w:num w:numId="50" w16cid:durableId="985818743">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567"/>
  <w:drawingGridHorizontalSpacing w:val="12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8CFF1D9-0FF9-4AFE-96C8-B494C564D57E}"/>
    <w:docVar w:name="dgnword-eventsink" w:val="636053472"/>
  </w:docVars>
  <w:rsids>
    <w:rsidRoot w:val="00E81BE3"/>
    <w:rsid w:val="00000B29"/>
    <w:rsid w:val="0000190D"/>
    <w:rsid w:val="000070E3"/>
    <w:rsid w:val="00010A92"/>
    <w:rsid w:val="000110AF"/>
    <w:rsid w:val="00011A48"/>
    <w:rsid w:val="00011C5A"/>
    <w:rsid w:val="00013178"/>
    <w:rsid w:val="00014224"/>
    <w:rsid w:val="00014FDB"/>
    <w:rsid w:val="00017F63"/>
    <w:rsid w:val="00021FFD"/>
    <w:rsid w:val="000229B5"/>
    <w:rsid w:val="00022B8A"/>
    <w:rsid w:val="00023E8E"/>
    <w:rsid w:val="0002632A"/>
    <w:rsid w:val="000263D8"/>
    <w:rsid w:val="000279C7"/>
    <w:rsid w:val="000327E3"/>
    <w:rsid w:val="00034FB5"/>
    <w:rsid w:val="00035078"/>
    <w:rsid w:val="00035F84"/>
    <w:rsid w:val="00036149"/>
    <w:rsid w:val="00037F91"/>
    <w:rsid w:val="00041B32"/>
    <w:rsid w:val="000422DE"/>
    <w:rsid w:val="000424E7"/>
    <w:rsid w:val="000434E8"/>
    <w:rsid w:val="00043847"/>
    <w:rsid w:val="00044147"/>
    <w:rsid w:val="00044366"/>
    <w:rsid w:val="000451D5"/>
    <w:rsid w:val="00051BB1"/>
    <w:rsid w:val="00052E63"/>
    <w:rsid w:val="00055E35"/>
    <w:rsid w:val="00056EC7"/>
    <w:rsid w:val="00057206"/>
    <w:rsid w:val="00057381"/>
    <w:rsid w:val="00057556"/>
    <w:rsid w:val="00057D2E"/>
    <w:rsid w:val="00057EEE"/>
    <w:rsid w:val="00066B18"/>
    <w:rsid w:val="00066CFF"/>
    <w:rsid w:val="000706DE"/>
    <w:rsid w:val="00072709"/>
    <w:rsid w:val="00072DEB"/>
    <w:rsid w:val="0007635A"/>
    <w:rsid w:val="00076CDF"/>
    <w:rsid w:val="000826FB"/>
    <w:rsid w:val="00084EF8"/>
    <w:rsid w:val="0008641A"/>
    <w:rsid w:val="000878EC"/>
    <w:rsid w:val="000920E7"/>
    <w:rsid w:val="00092F7F"/>
    <w:rsid w:val="0009527C"/>
    <w:rsid w:val="000A2312"/>
    <w:rsid w:val="000A3A5D"/>
    <w:rsid w:val="000A3BFB"/>
    <w:rsid w:val="000A433A"/>
    <w:rsid w:val="000A43E4"/>
    <w:rsid w:val="000A6DD3"/>
    <w:rsid w:val="000A7811"/>
    <w:rsid w:val="000B0C3B"/>
    <w:rsid w:val="000B1A8F"/>
    <w:rsid w:val="000B3E18"/>
    <w:rsid w:val="000B4056"/>
    <w:rsid w:val="000B4F8B"/>
    <w:rsid w:val="000B5515"/>
    <w:rsid w:val="000B63A4"/>
    <w:rsid w:val="000B690F"/>
    <w:rsid w:val="000B7114"/>
    <w:rsid w:val="000B7180"/>
    <w:rsid w:val="000C1566"/>
    <w:rsid w:val="000C54F8"/>
    <w:rsid w:val="000C56A9"/>
    <w:rsid w:val="000C60A3"/>
    <w:rsid w:val="000C62CF"/>
    <w:rsid w:val="000D0D92"/>
    <w:rsid w:val="000D23D7"/>
    <w:rsid w:val="000D27F2"/>
    <w:rsid w:val="000D3277"/>
    <w:rsid w:val="000D4647"/>
    <w:rsid w:val="000D4681"/>
    <w:rsid w:val="000D74AD"/>
    <w:rsid w:val="000E05D6"/>
    <w:rsid w:val="000E2602"/>
    <w:rsid w:val="000E2992"/>
    <w:rsid w:val="000E43E7"/>
    <w:rsid w:val="000E51EF"/>
    <w:rsid w:val="000E5CA1"/>
    <w:rsid w:val="000E64D5"/>
    <w:rsid w:val="000E6EBA"/>
    <w:rsid w:val="000E7100"/>
    <w:rsid w:val="000E72FA"/>
    <w:rsid w:val="000E7B2D"/>
    <w:rsid w:val="000E7C36"/>
    <w:rsid w:val="000F059E"/>
    <w:rsid w:val="000F2409"/>
    <w:rsid w:val="000F6F62"/>
    <w:rsid w:val="00100CAA"/>
    <w:rsid w:val="00102D0E"/>
    <w:rsid w:val="00104292"/>
    <w:rsid w:val="00104AD2"/>
    <w:rsid w:val="00106D04"/>
    <w:rsid w:val="00107EF0"/>
    <w:rsid w:val="00110411"/>
    <w:rsid w:val="00110BD1"/>
    <w:rsid w:val="00112682"/>
    <w:rsid w:val="0011326E"/>
    <w:rsid w:val="0011329D"/>
    <w:rsid w:val="00115DCC"/>
    <w:rsid w:val="0012002B"/>
    <w:rsid w:val="00120940"/>
    <w:rsid w:val="00122D79"/>
    <w:rsid w:val="00123F92"/>
    <w:rsid w:val="00125E8B"/>
    <w:rsid w:val="001261DD"/>
    <w:rsid w:val="00127F27"/>
    <w:rsid w:val="00130C2E"/>
    <w:rsid w:val="00131FAF"/>
    <w:rsid w:val="0013410A"/>
    <w:rsid w:val="001345C2"/>
    <w:rsid w:val="00134D7A"/>
    <w:rsid w:val="00135B62"/>
    <w:rsid w:val="00135EA0"/>
    <w:rsid w:val="00136D39"/>
    <w:rsid w:val="00137EA7"/>
    <w:rsid w:val="001407E8"/>
    <w:rsid w:val="0014266D"/>
    <w:rsid w:val="00142BAE"/>
    <w:rsid w:val="001430AC"/>
    <w:rsid w:val="00145C6E"/>
    <w:rsid w:val="00146832"/>
    <w:rsid w:val="00146D41"/>
    <w:rsid w:val="00146DDF"/>
    <w:rsid w:val="00146F92"/>
    <w:rsid w:val="001525BD"/>
    <w:rsid w:val="00153B67"/>
    <w:rsid w:val="00153D16"/>
    <w:rsid w:val="0015479F"/>
    <w:rsid w:val="001547FC"/>
    <w:rsid w:val="00155AE5"/>
    <w:rsid w:val="00157EFC"/>
    <w:rsid w:val="00163585"/>
    <w:rsid w:val="001676F7"/>
    <w:rsid w:val="00170E07"/>
    <w:rsid w:val="001717FB"/>
    <w:rsid w:val="00174B4E"/>
    <w:rsid w:val="00174F57"/>
    <w:rsid w:val="0017625C"/>
    <w:rsid w:val="00177E5E"/>
    <w:rsid w:val="00180E61"/>
    <w:rsid w:val="00182363"/>
    <w:rsid w:val="00184364"/>
    <w:rsid w:val="0018458B"/>
    <w:rsid w:val="00187B30"/>
    <w:rsid w:val="00191B8A"/>
    <w:rsid w:val="00191BF7"/>
    <w:rsid w:val="00195C58"/>
    <w:rsid w:val="00195F2E"/>
    <w:rsid w:val="00197AD2"/>
    <w:rsid w:val="00197D1D"/>
    <w:rsid w:val="001A0E53"/>
    <w:rsid w:val="001A0F35"/>
    <w:rsid w:val="001A13AA"/>
    <w:rsid w:val="001A4DB5"/>
    <w:rsid w:val="001A5307"/>
    <w:rsid w:val="001A66AA"/>
    <w:rsid w:val="001B0FC8"/>
    <w:rsid w:val="001B4426"/>
    <w:rsid w:val="001B5C52"/>
    <w:rsid w:val="001B63B2"/>
    <w:rsid w:val="001B736A"/>
    <w:rsid w:val="001B7421"/>
    <w:rsid w:val="001C02FD"/>
    <w:rsid w:val="001C0C0E"/>
    <w:rsid w:val="001C54C8"/>
    <w:rsid w:val="001C5CB9"/>
    <w:rsid w:val="001D332F"/>
    <w:rsid w:val="001D6C7C"/>
    <w:rsid w:val="001D7AFB"/>
    <w:rsid w:val="001D7FFD"/>
    <w:rsid w:val="001E0885"/>
    <w:rsid w:val="001E0EC2"/>
    <w:rsid w:val="001E50D7"/>
    <w:rsid w:val="001E5858"/>
    <w:rsid w:val="001E74AE"/>
    <w:rsid w:val="001E7AB1"/>
    <w:rsid w:val="001F0883"/>
    <w:rsid w:val="001F2626"/>
    <w:rsid w:val="001F3AFF"/>
    <w:rsid w:val="001F456A"/>
    <w:rsid w:val="001F57B6"/>
    <w:rsid w:val="001F67BD"/>
    <w:rsid w:val="001F75F8"/>
    <w:rsid w:val="00205858"/>
    <w:rsid w:val="00205FA2"/>
    <w:rsid w:val="00206EBF"/>
    <w:rsid w:val="0020702A"/>
    <w:rsid w:val="00210688"/>
    <w:rsid w:val="00211A47"/>
    <w:rsid w:val="00213D67"/>
    <w:rsid w:val="00215A41"/>
    <w:rsid w:val="002201AD"/>
    <w:rsid w:val="00220D2F"/>
    <w:rsid w:val="0022335C"/>
    <w:rsid w:val="00224718"/>
    <w:rsid w:val="00226A21"/>
    <w:rsid w:val="00226A82"/>
    <w:rsid w:val="00231CA9"/>
    <w:rsid w:val="00231CC3"/>
    <w:rsid w:val="002346DE"/>
    <w:rsid w:val="00235D52"/>
    <w:rsid w:val="00237802"/>
    <w:rsid w:val="00237EDD"/>
    <w:rsid w:val="00240F7C"/>
    <w:rsid w:val="00240FBB"/>
    <w:rsid w:val="00245786"/>
    <w:rsid w:val="00251651"/>
    <w:rsid w:val="002536B5"/>
    <w:rsid w:val="002538AF"/>
    <w:rsid w:val="002543BA"/>
    <w:rsid w:val="002565A7"/>
    <w:rsid w:val="002572E1"/>
    <w:rsid w:val="00257EAF"/>
    <w:rsid w:val="00261471"/>
    <w:rsid w:val="00262522"/>
    <w:rsid w:val="0026536B"/>
    <w:rsid w:val="00266A50"/>
    <w:rsid w:val="00267448"/>
    <w:rsid w:val="00270987"/>
    <w:rsid w:val="0027273E"/>
    <w:rsid w:val="00276BFB"/>
    <w:rsid w:val="00277E66"/>
    <w:rsid w:val="00281CC3"/>
    <w:rsid w:val="002838ED"/>
    <w:rsid w:val="0028478D"/>
    <w:rsid w:val="00284927"/>
    <w:rsid w:val="00284A21"/>
    <w:rsid w:val="00286AE5"/>
    <w:rsid w:val="00290026"/>
    <w:rsid w:val="00290A8D"/>
    <w:rsid w:val="00292206"/>
    <w:rsid w:val="0029446E"/>
    <w:rsid w:val="00294DC7"/>
    <w:rsid w:val="00295294"/>
    <w:rsid w:val="002973E4"/>
    <w:rsid w:val="00297FC2"/>
    <w:rsid w:val="002A0F2C"/>
    <w:rsid w:val="002A13FF"/>
    <w:rsid w:val="002A1B77"/>
    <w:rsid w:val="002A1CDF"/>
    <w:rsid w:val="002A27CA"/>
    <w:rsid w:val="002A420C"/>
    <w:rsid w:val="002B1773"/>
    <w:rsid w:val="002B1A02"/>
    <w:rsid w:val="002B1F46"/>
    <w:rsid w:val="002B2EF5"/>
    <w:rsid w:val="002B3B07"/>
    <w:rsid w:val="002B3F19"/>
    <w:rsid w:val="002B5608"/>
    <w:rsid w:val="002B6A3C"/>
    <w:rsid w:val="002B6CF7"/>
    <w:rsid w:val="002C19EC"/>
    <w:rsid w:val="002C1DF8"/>
    <w:rsid w:val="002C4FBF"/>
    <w:rsid w:val="002D025F"/>
    <w:rsid w:val="002D71E9"/>
    <w:rsid w:val="002E1D43"/>
    <w:rsid w:val="002E1E66"/>
    <w:rsid w:val="002E34DB"/>
    <w:rsid w:val="002E5CE7"/>
    <w:rsid w:val="002E7D75"/>
    <w:rsid w:val="002F180E"/>
    <w:rsid w:val="002F24C8"/>
    <w:rsid w:val="002F25D1"/>
    <w:rsid w:val="002F2F92"/>
    <w:rsid w:val="002F4C3A"/>
    <w:rsid w:val="002F53C6"/>
    <w:rsid w:val="002F5B19"/>
    <w:rsid w:val="002F5FCE"/>
    <w:rsid w:val="002F60B1"/>
    <w:rsid w:val="002F6AA3"/>
    <w:rsid w:val="002F7D84"/>
    <w:rsid w:val="00302A96"/>
    <w:rsid w:val="0030323C"/>
    <w:rsid w:val="00303B49"/>
    <w:rsid w:val="0030452C"/>
    <w:rsid w:val="0030504B"/>
    <w:rsid w:val="003057E8"/>
    <w:rsid w:val="00305A75"/>
    <w:rsid w:val="00305CE0"/>
    <w:rsid w:val="00306476"/>
    <w:rsid w:val="0030712E"/>
    <w:rsid w:val="003071F8"/>
    <w:rsid w:val="003077FD"/>
    <w:rsid w:val="003110EF"/>
    <w:rsid w:val="003177AB"/>
    <w:rsid w:val="00317CB3"/>
    <w:rsid w:val="00322600"/>
    <w:rsid w:val="00326C49"/>
    <w:rsid w:val="00327E30"/>
    <w:rsid w:val="003312EC"/>
    <w:rsid w:val="0033541D"/>
    <w:rsid w:val="00335E0C"/>
    <w:rsid w:val="0033674D"/>
    <w:rsid w:val="00337ACB"/>
    <w:rsid w:val="00337B76"/>
    <w:rsid w:val="00337F8E"/>
    <w:rsid w:val="003404F0"/>
    <w:rsid w:val="003405B7"/>
    <w:rsid w:val="003437B6"/>
    <w:rsid w:val="00344160"/>
    <w:rsid w:val="00344600"/>
    <w:rsid w:val="0034694D"/>
    <w:rsid w:val="00350AE8"/>
    <w:rsid w:val="00351044"/>
    <w:rsid w:val="0035312C"/>
    <w:rsid w:val="0035382D"/>
    <w:rsid w:val="00355F90"/>
    <w:rsid w:val="00356032"/>
    <w:rsid w:val="00363049"/>
    <w:rsid w:val="003646F1"/>
    <w:rsid w:val="00365340"/>
    <w:rsid w:val="00371697"/>
    <w:rsid w:val="00373EFF"/>
    <w:rsid w:val="00375BA9"/>
    <w:rsid w:val="003767EC"/>
    <w:rsid w:val="003772E5"/>
    <w:rsid w:val="00377563"/>
    <w:rsid w:val="00377681"/>
    <w:rsid w:val="0037798D"/>
    <w:rsid w:val="00380BE3"/>
    <w:rsid w:val="00382936"/>
    <w:rsid w:val="00385522"/>
    <w:rsid w:val="00385548"/>
    <w:rsid w:val="00387A4A"/>
    <w:rsid w:val="00387D3D"/>
    <w:rsid w:val="0039052F"/>
    <w:rsid w:val="0039055B"/>
    <w:rsid w:val="00390B03"/>
    <w:rsid w:val="0039191E"/>
    <w:rsid w:val="003933EA"/>
    <w:rsid w:val="0039342D"/>
    <w:rsid w:val="00397FD3"/>
    <w:rsid w:val="003A1026"/>
    <w:rsid w:val="003A1165"/>
    <w:rsid w:val="003A139A"/>
    <w:rsid w:val="003A18A8"/>
    <w:rsid w:val="003A2184"/>
    <w:rsid w:val="003A3D68"/>
    <w:rsid w:val="003A4AF8"/>
    <w:rsid w:val="003A74F6"/>
    <w:rsid w:val="003B1AB2"/>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5F46"/>
    <w:rsid w:val="003D7FCC"/>
    <w:rsid w:val="003E07B1"/>
    <w:rsid w:val="003E1EE5"/>
    <w:rsid w:val="003E3C15"/>
    <w:rsid w:val="003E64B8"/>
    <w:rsid w:val="003E7516"/>
    <w:rsid w:val="003F2614"/>
    <w:rsid w:val="003F5852"/>
    <w:rsid w:val="003F7CD1"/>
    <w:rsid w:val="00401CF7"/>
    <w:rsid w:val="004065E2"/>
    <w:rsid w:val="00407AB6"/>
    <w:rsid w:val="00411320"/>
    <w:rsid w:val="004117A8"/>
    <w:rsid w:val="00411B28"/>
    <w:rsid w:val="00412885"/>
    <w:rsid w:val="0041647F"/>
    <w:rsid w:val="00416C69"/>
    <w:rsid w:val="0042062E"/>
    <w:rsid w:val="004206EE"/>
    <w:rsid w:val="004225A5"/>
    <w:rsid w:val="00425774"/>
    <w:rsid w:val="00426143"/>
    <w:rsid w:val="00426E01"/>
    <w:rsid w:val="00430499"/>
    <w:rsid w:val="00433FD2"/>
    <w:rsid w:val="00434138"/>
    <w:rsid w:val="004358FD"/>
    <w:rsid w:val="0043694B"/>
    <w:rsid w:val="00437963"/>
    <w:rsid w:val="00440CAF"/>
    <w:rsid w:val="00442096"/>
    <w:rsid w:val="00442B8C"/>
    <w:rsid w:val="00444E9C"/>
    <w:rsid w:val="00445B0B"/>
    <w:rsid w:val="0044713C"/>
    <w:rsid w:val="00447DF3"/>
    <w:rsid w:val="004515F2"/>
    <w:rsid w:val="00453481"/>
    <w:rsid w:val="00456C75"/>
    <w:rsid w:val="00460E0A"/>
    <w:rsid w:val="00463403"/>
    <w:rsid w:val="00466B49"/>
    <w:rsid w:val="00470ABA"/>
    <w:rsid w:val="0047173A"/>
    <w:rsid w:val="004727D9"/>
    <w:rsid w:val="0047651A"/>
    <w:rsid w:val="00477664"/>
    <w:rsid w:val="00477FBC"/>
    <w:rsid w:val="004809EA"/>
    <w:rsid w:val="004827E9"/>
    <w:rsid w:val="00482B00"/>
    <w:rsid w:val="004833A8"/>
    <w:rsid w:val="00483BB9"/>
    <w:rsid w:val="00483BD6"/>
    <w:rsid w:val="0048400C"/>
    <w:rsid w:val="0048550B"/>
    <w:rsid w:val="0048561F"/>
    <w:rsid w:val="00485DE1"/>
    <w:rsid w:val="00486F75"/>
    <w:rsid w:val="00487FA4"/>
    <w:rsid w:val="0049167A"/>
    <w:rsid w:val="00493BC1"/>
    <w:rsid w:val="00493F7C"/>
    <w:rsid w:val="00496C6F"/>
    <w:rsid w:val="00497795"/>
    <w:rsid w:val="004A05FD"/>
    <w:rsid w:val="004A18F3"/>
    <w:rsid w:val="004A1F95"/>
    <w:rsid w:val="004A7441"/>
    <w:rsid w:val="004B0B57"/>
    <w:rsid w:val="004B12FA"/>
    <w:rsid w:val="004B13FC"/>
    <w:rsid w:val="004B2DEB"/>
    <w:rsid w:val="004B3A05"/>
    <w:rsid w:val="004B755B"/>
    <w:rsid w:val="004C16CE"/>
    <w:rsid w:val="004C2CF0"/>
    <w:rsid w:val="004C32E9"/>
    <w:rsid w:val="004C7272"/>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0E26"/>
    <w:rsid w:val="004F142A"/>
    <w:rsid w:val="004F191E"/>
    <w:rsid w:val="004F61E8"/>
    <w:rsid w:val="00500F9E"/>
    <w:rsid w:val="005012CC"/>
    <w:rsid w:val="00501DC8"/>
    <w:rsid w:val="00501DEA"/>
    <w:rsid w:val="00501E0A"/>
    <w:rsid w:val="00505616"/>
    <w:rsid w:val="0050636B"/>
    <w:rsid w:val="0050711B"/>
    <w:rsid w:val="00512935"/>
    <w:rsid w:val="005137C6"/>
    <w:rsid w:val="00515A26"/>
    <w:rsid w:val="00515F05"/>
    <w:rsid w:val="005162A5"/>
    <w:rsid w:val="0052134C"/>
    <w:rsid w:val="005221D3"/>
    <w:rsid w:val="00522FED"/>
    <w:rsid w:val="005246AC"/>
    <w:rsid w:val="00526540"/>
    <w:rsid w:val="005318BF"/>
    <w:rsid w:val="005331D6"/>
    <w:rsid w:val="00533375"/>
    <w:rsid w:val="0053548B"/>
    <w:rsid w:val="005354EA"/>
    <w:rsid w:val="00535ECF"/>
    <w:rsid w:val="00545B95"/>
    <w:rsid w:val="00546E55"/>
    <w:rsid w:val="00551FBF"/>
    <w:rsid w:val="0055276C"/>
    <w:rsid w:val="00553291"/>
    <w:rsid w:val="00555F44"/>
    <w:rsid w:val="0055617F"/>
    <w:rsid w:val="00556305"/>
    <w:rsid w:val="005567FF"/>
    <w:rsid w:val="00557CD1"/>
    <w:rsid w:val="005602BD"/>
    <w:rsid w:val="00564D85"/>
    <w:rsid w:val="00565F5D"/>
    <w:rsid w:val="005702E9"/>
    <w:rsid w:val="00570F8A"/>
    <w:rsid w:val="005715D4"/>
    <w:rsid w:val="005738A3"/>
    <w:rsid w:val="0057742E"/>
    <w:rsid w:val="00577FE3"/>
    <w:rsid w:val="005800A5"/>
    <w:rsid w:val="00582825"/>
    <w:rsid w:val="005836FE"/>
    <w:rsid w:val="0058558F"/>
    <w:rsid w:val="00585619"/>
    <w:rsid w:val="00586645"/>
    <w:rsid w:val="005906DC"/>
    <w:rsid w:val="00590EAB"/>
    <w:rsid w:val="005910C1"/>
    <w:rsid w:val="005921C1"/>
    <w:rsid w:val="0059228E"/>
    <w:rsid w:val="00592729"/>
    <w:rsid w:val="00592B98"/>
    <w:rsid w:val="005935A9"/>
    <w:rsid w:val="00593C6C"/>
    <w:rsid w:val="0059535A"/>
    <w:rsid w:val="00596392"/>
    <w:rsid w:val="005A0EF3"/>
    <w:rsid w:val="005A1F80"/>
    <w:rsid w:val="005A62C1"/>
    <w:rsid w:val="005A6B2A"/>
    <w:rsid w:val="005A7ED1"/>
    <w:rsid w:val="005B099E"/>
    <w:rsid w:val="005B103E"/>
    <w:rsid w:val="005B1E4F"/>
    <w:rsid w:val="005B3974"/>
    <w:rsid w:val="005B51CC"/>
    <w:rsid w:val="005B6883"/>
    <w:rsid w:val="005B68D8"/>
    <w:rsid w:val="005B6B11"/>
    <w:rsid w:val="005B79E1"/>
    <w:rsid w:val="005C264B"/>
    <w:rsid w:val="005C2A9A"/>
    <w:rsid w:val="005C3948"/>
    <w:rsid w:val="005C4D59"/>
    <w:rsid w:val="005C503F"/>
    <w:rsid w:val="005C58B9"/>
    <w:rsid w:val="005C79F2"/>
    <w:rsid w:val="005C7ED1"/>
    <w:rsid w:val="005D041E"/>
    <w:rsid w:val="005D49AD"/>
    <w:rsid w:val="005D5AD2"/>
    <w:rsid w:val="005D5F7A"/>
    <w:rsid w:val="005D6AD2"/>
    <w:rsid w:val="005D7DC5"/>
    <w:rsid w:val="005E1D51"/>
    <w:rsid w:val="005E32E0"/>
    <w:rsid w:val="005E3311"/>
    <w:rsid w:val="005E46E4"/>
    <w:rsid w:val="005E5ABE"/>
    <w:rsid w:val="005E6D28"/>
    <w:rsid w:val="005E7BC2"/>
    <w:rsid w:val="005E7CEC"/>
    <w:rsid w:val="005F1945"/>
    <w:rsid w:val="005F2A8F"/>
    <w:rsid w:val="005F2C67"/>
    <w:rsid w:val="005F3CFE"/>
    <w:rsid w:val="005F5DB5"/>
    <w:rsid w:val="005F6AEC"/>
    <w:rsid w:val="005F6C8C"/>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865"/>
    <w:rsid w:val="00614137"/>
    <w:rsid w:val="00614921"/>
    <w:rsid w:val="00616140"/>
    <w:rsid w:val="0061650A"/>
    <w:rsid w:val="00616955"/>
    <w:rsid w:val="006179B5"/>
    <w:rsid w:val="00620661"/>
    <w:rsid w:val="00621AAD"/>
    <w:rsid w:val="0062287B"/>
    <w:rsid w:val="006241B6"/>
    <w:rsid w:val="006244A6"/>
    <w:rsid w:val="00626D33"/>
    <w:rsid w:val="006270F1"/>
    <w:rsid w:val="00627DF7"/>
    <w:rsid w:val="00633809"/>
    <w:rsid w:val="00633942"/>
    <w:rsid w:val="0063758C"/>
    <w:rsid w:val="00641BFA"/>
    <w:rsid w:val="00641DE5"/>
    <w:rsid w:val="00646351"/>
    <w:rsid w:val="0064697C"/>
    <w:rsid w:val="00646D45"/>
    <w:rsid w:val="00650802"/>
    <w:rsid w:val="006513B0"/>
    <w:rsid w:val="006523AA"/>
    <w:rsid w:val="00654C0B"/>
    <w:rsid w:val="006552E8"/>
    <w:rsid w:val="0065776B"/>
    <w:rsid w:val="006603A1"/>
    <w:rsid w:val="00660C11"/>
    <w:rsid w:val="00660C77"/>
    <w:rsid w:val="00662C11"/>
    <w:rsid w:val="00665DFE"/>
    <w:rsid w:val="0067272B"/>
    <w:rsid w:val="0067421F"/>
    <w:rsid w:val="00675499"/>
    <w:rsid w:val="00676B72"/>
    <w:rsid w:val="006813E8"/>
    <w:rsid w:val="00682F26"/>
    <w:rsid w:val="00682F74"/>
    <w:rsid w:val="00684001"/>
    <w:rsid w:val="00684C7E"/>
    <w:rsid w:val="00685B94"/>
    <w:rsid w:val="006865F5"/>
    <w:rsid w:val="00687367"/>
    <w:rsid w:val="0069204A"/>
    <w:rsid w:val="00692CDC"/>
    <w:rsid w:val="00694907"/>
    <w:rsid w:val="0069799A"/>
    <w:rsid w:val="006A0E3D"/>
    <w:rsid w:val="006A4161"/>
    <w:rsid w:val="006A4652"/>
    <w:rsid w:val="006A753E"/>
    <w:rsid w:val="006B1855"/>
    <w:rsid w:val="006B1DF0"/>
    <w:rsid w:val="006B1DFB"/>
    <w:rsid w:val="006B2326"/>
    <w:rsid w:val="006B2E94"/>
    <w:rsid w:val="006B3D31"/>
    <w:rsid w:val="006B4611"/>
    <w:rsid w:val="006B5785"/>
    <w:rsid w:val="006B66F3"/>
    <w:rsid w:val="006B6A5B"/>
    <w:rsid w:val="006C2095"/>
    <w:rsid w:val="006C3A59"/>
    <w:rsid w:val="006C7C86"/>
    <w:rsid w:val="006C7E30"/>
    <w:rsid w:val="006D0504"/>
    <w:rsid w:val="006D5B45"/>
    <w:rsid w:val="006D6EA3"/>
    <w:rsid w:val="006D72B8"/>
    <w:rsid w:val="006D779B"/>
    <w:rsid w:val="006D7E1D"/>
    <w:rsid w:val="006E3827"/>
    <w:rsid w:val="006E5DD2"/>
    <w:rsid w:val="006E63E6"/>
    <w:rsid w:val="006E655A"/>
    <w:rsid w:val="006F197E"/>
    <w:rsid w:val="006F1B3E"/>
    <w:rsid w:val="006F2091"/>
    <w:rsid w:val="006F24B3"/>
    <w:rsid w:val="006F3D3B"/>
    <w:rsid w:val="006F3EDA"/>
    <w:rsid w:val="006F4AF8"/>
    <w:rsid w:val="006F7962"/>
    <w:rsid w:val="00701292"/>
    <w:rsid w:val="00701DF1"/>
    <w:rsid w:val="00703A3E"/>
    <w:rsid w:val="00703EAB"/>
    <w:rsid w:val="00704441"/>
    <w:rsid w:val="00705AEA"/>
    <w:rsid w:val="00705CAE"/>
    <w:rsid w:val="00707ADA"/>
    <w:rsid w:val="00710BA7"/>
    <w:rsid w:val="007132BD"/>
    <w:rsid w:val="00714237"/>
    <w:rsid w:val="00715003"/>
    <w:rsid w:val="0071673E"/>
    <w:rsid w:val="00716876"/>
    <w:rsid w:val="007200CB"/>
    <w:rsid w:val="007225F4"/>
    <w:rsid w:val="007254E9"/>
    <w:rsid w:val="0072676F"/>
    <w:rsid w:val="00733155"/>
    <w:rsid w:val="0073667B"/>
    <w:rsid w:val="007454E1"/>
    <w:rsid w:val="00745AD8"/>
    <w:rsid w:val="00745F5C"/>
    <w:rsid w:val="00746F25"/>
    <w:rsid w:val="00747DD9"/>
    <w:rsid w:val="00747F98"/>
    <w:rsid w:val="00753A82"/>
    <w:rsid w:val="00753C5E"/>
    <w:rsid w:val="00753FE5"/>
    <w:rsid w:val="00754166"/>
    <w:rsid w:val="007554AC"/>
    <w:rsid w:val="00755624"/>
    <w:rsid w:val="00757DD0"/>
    <w:rsid w:val="00760117"/>
    <w:rsid w:val="00761070"/>
    <w:rsid w:val="00761C20"/>
    <w:rsid w:val="00764035"/>
    <w:rsid w:val="00764E88"/>
    <w:rsid w:val="00771B5D"/>
    <w:rsid w:val="007729D5"/>
    <w:rsid w:val="00774058"/>
    <w:rsid w:val="007769E8"/>
    <w:rsid w:val="0077731F"/>
    <w:rsid w:val="00780711"/>
    <w:rsid w:val="0078292E"/>
    <w:rsid w:val="00785661"/>
    <w:rsid w:val="00787890"/>
    <w:rsid w:val="0079157F"/>
    <w:rsid w:val="00792997"/>
    <w:rsid w:val="00793071"/>
    <w:rsid w:val="007937DF"/>
    <w:rsid w:val="007938BD"/>
    <w:rsid w:val="00793970"/>
    <w:rsid w:val="0079451E"/>
    <w:rsid w:val="007972BA"/>
    <w:rsid w:val="0079734B"/>
    <w:rsid w:val="00797E36"/>
    <w:rsid w:val="007A217C"/>
    <w:rsid w:val="007A2D67"/>
    <w:rsid w:val="007A391E"/>
    <w:rsid w:val="007A3AAE"/>
    <w:rsid w:val="007A411A"/>
    <w:rsid w:val="007A57E0"/>
    <w:rsid w:val="007A631E"/>
    <w:rsid w:val="007A77AE"/>
    <w:rsid w:val="007B2DC5"/>
    <w:rsid w:val="007B2F32"/>
    <w:rsid w:val="007B4331"/>
    <w:rsid w:val="007B6372"/>
    <w:rsid w:val="007B6D58"/>
    <w:rsid w:val="007C0894"/>
    <w:rsid w:val="007C3886"/>
    <w:rsid w:val="007C5E15"/>
    <w:rsid w:val="007C68C0"/>
    <w:rsid w:val="007C728C"/>
    <w:rsid w:val="007C78BA"/>
    <w:rsid w:val="007C7AF3"/>
    <w:rsid w:val="007D05F6"/>
    <w:rsid w:val="007D21C7"/>
    <w:rsid w:val="007D21CE"/>
    <w:rsid w:val="007D2346"/>
    <w:rsid w:val="007D3511"/>
    <w:rsid w:val="007D38DF"/>
    <w:rsid w:val="007D402D"/>
    <w:rsid w:val="007D4553"/>
    <w:rsid w:val="007D5072"/>
    <w:rsid w:val="007D5D81"/>
    <w:rsid w:val="007D69E5"/>
    <w:rsid w:val="007E06C5"/>
    <w:rsid w:val="007E365A"/>
    <w:rsid w:val="007E44C3"/>
    <w:rsid w:val="007E4DE0"/>
    <w:rsid w:val="007E5681"/>
    <w:rsid w:val="007E6687"/>
    <w:rsid w:val="007E6991"/>
    <w:rsid w:val="007E7820"/>
    <w:rsid w:val="007E7C63"/>
    <w:rsid w:val="007F29C1"/>
    <w:rsid w:val="007F2F6D"/>
    <w:rsid w:val="007F5067"/>
    <w:rsid w:val="007F5159"/>
    <w:rsid w:val="0080162A"/>
    <w:rsid w:val="008023CE"/>
    <w:rsid w:val="00803510"/>
    <w:rsid w:val="00806C63"/>
    <w:rsid w:val="00810483"/>
    <w:rsid w:val="00810EA2"/>
    <w:rsid w:val="00811007"/>
    <w:rsid w:val="0081447D"/>
    <w:rsid w:val="00815A10"/>
    <w:rsid w:val="008176BA"/>
    <w:rsid w:val="008216F7"/>
    <w:rsid w:val="00823BE4"/>
    <w:rsid w:val="00823D20"/>
    <w:rsid w:val="0082408A"/>
    <w:rsid w:val="00824E12"/>
    <w:rsid w:val="00827C95"/>
    <w:rsid w:val="0083130E"/>
    <w:rsid w:val="00831499"/>
    <w:rsid w:val="00831926"/>
    <w:rsid w:val="008342FF"/>
    <w:rsid w:val="00835BDE"/>
    <w:rsid w:val="008362DF"/>
    <w:rsid w:val="00836C56"/>
    <w:rsid w:val="008416E0"/>
    <w:rsid w:val="0084235C"/>
    <w:rsid w:val="00847A8A"/>
    <w:rsid w:val="00851542"/>
    <w:rsid w:val="008523D7"/>
    <w:rsid w:val="00853558"/>
    <w:rsid w:val="00856CB4"/>
    <w:rsid w:val="00860A0E"/>
    <w:rsid w:val="00863B50"/>
    <w:rsid w:val="00863C1F"/>
    <w:rsid w:val="00865B2D"/>
    <w:rsid w:val="00866024"/>
    <w:rsid w:val="008665F8"/>
    <w:rsid w:val="0087040E"/>
    <w:rsid w:val="008709B6"/>
    <w:rsid w:val="008747BE"/>
    <w:rsid w:val="008750F9"/>
    <w:rsid w:val="0088184C"/>
    <w:rsid w:val="00881B74"/>
    <w:rsid w:val="008824B2"/>
    <w:rsid w:val="00883B97"/>
    <w:rsid w:val="00884459"/>
    <w:rsid w:val="0088670B"/>
    <w:rsid w:val="008873BD"/>
    <w:rsid w:val="00887601"/>
    <w:rsid w:val="00890903"/>
    <w:rsid w:val="00891571"/>
    <w:rsid w:val="00891E17"/>
    <w:rsid w:val="00892ACE"/>
    <w:rsid w:val="00893DD4"/>
    <w:rsid w:val="00894BAF"/>
    <w:rsid w:val="00896B39"/>
    <w:rsid w:val="00896BF4"/>
    <w:rsid w:val="008A03AF"/>
    <w:rsid w:val="008A0571"/>
    <w:rsid w:val="008A4870"/>
    <w:rsid w:val="008B0470"/>
    <w:rsid w:val="008B0833"/>
    <w:rsid w:val="008B1362"/>
    <w:rsid w:val="008B41C4"/>
    <w:rsid w:val="008B469C"/>
    <w:rsid w:val="008B617A"/>
    <w:rsid w:val="008B7CD9"/>
    <w:rsid w:val="008C2423"/>
    <w:rsid w:val="008C2964"/>
    <w:rsid w:val="008C3659"/>
    <w:rsid w:val="008C3E32"/>
    <w:rsid w:val="008C67EE"/>
    <w:rsid w:val="008C6EC2"/>
    <w:rsid w:val="008C7979"/>
    <w:rsid w:val="008C7C61"/>
    <w:rsid w:val="008D3BE5"/>
    <w:rsid w:val="008D4768"/>
    <w:rsid w:val="008D4A4D"/>
    <w:rsid w:val="008D7113"/>
    <w:rsid w:val="008E2953"/>
    <w:rsid w:val="008E64BD"/>
    <w:rsid w:val="008E74BA"/>
    <w:rsid w:val="008E76D6"/>
    <w:rsid w:val="008F2362"/>
    <w:rsid w:val="008F274B"/>
    <w:rsid w:val="008F45C2"/>
    <w:rsid w:val="009000A0"/>
    <w:rsid w:val="00900581"/>
    <w:rsid w:val="009012DC"/>
    <w:rsid w:val="00901FBF"/>
    <w:rsid w:val="00905092"/>
    <w:rsid w:val="00905A8A"/>
    <w:rsid w:val="00906394"/>
    <w:rsid w:val="00906C5B"/>
    <w:rsid w:val="009077D8"/>
    <w:rsid w:val="0091026D"/>
    <w:rsid w:val="00910547"/>
    <w:rsid w:val="009107C8"/>
    <w:rsid w:val="009146D1"/>
    <w:rsid w:val="00916DC8"/>
    <w:rsid w:val="00917942"/>
    <w:rsid w:val="00920A3C"/>
    <w:rsid w:val="00920DF3"/>
    <w:rsid w:val="009211D2"/>
    <w:rsid w:val="00922E56"/>
    <w:rsid w:val="009240CA"/>
    <w:rsid w:val="009314DF"/>
    <w:rsid w:val="00933999"/>
    <w:rsid w:val="009352D8"/>
    <w:rsid w:val="00936423"/>
    <w:rsid w:val="00936707"/>
    <w:rsid w:val="009374E2"/>
    <w:rsid w:val="0094037E"/>
    <w:rsid w:val="0094155B"/>
    <w:rsid w:val="00942944"/>
    <w:rsid w:val="00946099"/>
    <w:rsid w:val="0095037E"/>
    <w:rsid w:val="00950B27"/>
    <w:rsid w:val="009523A4"/>
    <w:rsid w:val="00953B9E"/>
    <w:rsid w:val="00953BB0"/>
    <w:rsid w:val="00956560"/>
    <w:rsid w:val="00956FA4"/>
    <w:rsid w:val="0096118B"/>
    <w:rsid w:val="0096119F"/>
    <w:rsid w:val="009636BF"/>
    <w:rsid w:val="00963B66"/>
    <w:rsid w:val="00967A8B"/>
    <w:rsid w:val="00971D73"/>
    <w:rsid w:val="00972AFA"/>
    <w:rsid w:val="00974199"/>
    <w:rsid w:val="009746DE"/>
    <w:rsid w:val="0097522F"/>
    <w:rsid w:val="00975314"/>
    <w:rsid w:val="00975428"/>
    <w:rsid w:val="00977571"/>
    <w:rsid w:val="00977E5E"/>
    <w:rsid w:val="00982901"/>
    <w:rsid w:val="0098456D"/>
    <w:rsid w:val="00985B8B"/>
    <w:rsid w:val="00995A31"/>
    <w:rsid w:val="009961E7"/>
    <w:rsid w:val="00996559"/>
    <w:rsid w:val="00997E01"/>
    <w:rsid w:val="009A008A"/>
    <w:rsid w:val="009A036A"/>
    <w:rsid w:val="009A0E9A"/>
    <w:rsid w:val="009A0FD1"/>
    <w:rsid w:val="009A20FC"/>
    <w:rsid w:val="009A2E34"/>
    <w:rsid w:val="009A321C"/>
    <w:rsid w:val="009A3E3E"/>
    <w:rsid w:val="009A46AF"/>
    <w:rsid w:val="009A4973"/>
    <w:rsid w:val="009A5029"/>
    <w:rsid w:val="009A5DDD"/>
    <w:rsid w:val="009A766A"/>
    <w:rsid w:val="009B0E22"/>
    <w:rsid w:val="009B0EB8"/>
    <w:rsid w:val="009B25D6"/>
    <w:rsid w:val="009B5F25"/>
    <w:rsid w:val="009B64CD"/>
    <w:rsid w:val="009B681B"/>
    <w:rsid w:val="009B6C12"/>
    <w:rsid w:val="009B7BF0"/>
    <w:rsid w:val="009C0569"/>
    <w:rsid w:val="009C2552"/>
    <w:rsid w:val="009C2B95"/>
    <w:rsid w:val="009C31A3"/>
    <w:rsid w:val="009C3687"/>
    <w:rsid w:val="009C3718"/>
    <w:rsid w:val="009C3836"/>
    <w:rsid w:val="009C4ADA"/>
    <w:rsid w:val="009D006A"/>
    <w:rsid w:val="009D0431"/>
    <w:rsid w:val="009D3814"/>
    <w:rsid w:val="009D47C4"/>
    <w:rsid w:val="009D4D9C"/>
    <w:rsid w:val="009D564D"/>
    <w:rsid w:val="009D6648"/>
    <w:rsid w:val="009D6ACB"/>
    <w:rsid w:val="009E0F4E"/>
    <w:rsid w:val="009E1BA3"/>
    <w:rsid w:val="009E2CDC"/>
    <w:rsid w:val="009E3AF8"/>
    <w:rsid w:val="009E3F9F"/>
    <w:rsid w:val="009F1439"/>
    <w:rsid w:val="009F43BD"/>
    <w:rsid w:val="009F5497"/>
    <w:rsid w:val="009F6992"/>
    <w:rsid w:val="009F6C62"/>
    <w:rsid w:val="00A003E4"/>
    <w:rsid w:val="00A00512"/>
    <w:rsid w:val="00A00D90"/>
    <w:rsid w:val="00A03137"/>
    <w:rsid w:val="00A03558"/>
    <w:rsid w:val="00A047DA"/>
    <w:rsid w:val="00A13E85"/>
    <w:rsid w:val="00A1441C"/>
    <w:rsid w:val="00A172DE"/>
    <w:rsid w:val="00A17A7E"/>
    <w:rsid w:val="00A22D31"/>
    <w:rsid w:val="00A25A54"/>
    <w:rsid w:val="00A262EF"/>
    <w:rsid w:val="00A321DB"/>
    <w:rsid w:val="00A34724"/>
    <w:rsid w:val="00A3562B"/>
    <w:rsid w:val="00A3637F"/>
    <w:rsid w:val="00A40161"/>
    <w:rsid w:val="00A41548"/>
    <w:rsid w:val="00A418AE"/>
    <w:rsid w:val="00A43580"/>
    <w:rsid w:val="00A44F1B"/>
    <w:rsid w:val="00A46EE2"/>
    <w:rsid w:val="00A47035"/>
    <w:rsid w:val="00A47436"/>
    <w:rsid w:val="00A50B49"/>
    <w:rsid w:val="00A5547D"/>
    <w:rsid w:val="00A55680"/>
    <w:rsid w:val="00A629C6"/>
    <w:rsid w:val="00A63492"/>
    <w:rsid w:val="00A63F0D"/>
    <w:rsid w:val="00A648B8"/>
    <w:rsid w:val="00A66393"/>
    <w:rsid w:val="00A66E30"/>
    <w:rsid w:val="00A66F5A"/>
    <w:rsid w:val="00A67EA5"/>
    <w:rsid w:val="00A71170"/>
    <w:rsid w:val="00A71CF3"/>
    <w:rsid w:val="00A76080"/>
    <w:rsid w:val="00A81455"/>
    <w:rsid w:val="00A8147B"/>
    <w:rsid w:val="00A8284F"/>
    <w:rsid w:val="00A83C1C"/>
    <w:rsid w:val="00A83D77"/>
    <w:rsid w:val="00A84513"/>
    <w:rsid w:val="00A85BBD"/>
    <w:rsid w:val="00A8787E"/>
    <w:rsid w:val="00A9114D"/>
    <w:rsid w:val="00A91460"/>
    <w:rsid w:val="00A93367"/>
    <w:rsid w:val="00A94941"/>
    <w:rsid w:val="00A94FEE"/>
    <w:rsid w:val="00A95F56"/>
    <w:rsid w:val="00A9693A"/>
    <w:rsid w:val="00AA0B9A"/>
    <w:rsid w:val="00AA1BD7"/>
    <w:rsid w:val="00AA2C44"/>
    <w:rsid w:val="00AA3C3E"/>
    <w:rsid w:val="00AA3C6C"/>
    <w:rsid w:val="00AA4A90"/>
    <w:rsid w:val="00AA6ABF"/>
    <w:rsid w:val="00AA75E0"/>
    <w:rsid w:val="00AB0E36"/>
    <w:rsid w:val="00AB297C"/>
    <w:rsid w:val="00AB4D2B"/>
    <w:rsid w:val="00AB5939"/>
    <w:rsid w:val="00AB6E0B"/>
    <w:rsid w:val="00AC1526"/>
    <w:rsid w:val="00AC358A"/>
    <w:rsid w:val="00AC3774"/>
    <w:rsid w:val="00AC5248"/>
    <w:rsid w:val="00AD09AA"/>
    <w:rsid w:val="00AD1662"/>
    <w:rsid w:val="00AD3178"/>
    <w:rsid w:val="00AD5E4C"/>
    <w:rsid w:val="00AD6AF2"/>
    <w:rsid w:val="00AE54D0"/>
    <w:rsid w:val="00AE57F2"/>
    <w:rsid w:val="00AE68A0"/>
    <w:rsid w:val="00AE6D2F"/>
    <w:rsid w:val="00AE776A"/>
    <w:rsid w:val="00AE7C49"/>
    <w:rsid w:val="00AF032C"/>
    <w:rsid w:val="00AF1F83"/>
    <w:rsid w:val="00AF464F"/>
    <w:rsid w:val="00AF6B03"/>
    <w:rsid w:val="00AF6BA5"/>
    <w:rsid w:val="00AF6E73"/>
    <w:rsid w:val="00B037AF"/>
    <w:rsid w:val="00B043C1"/>
    <w:rsid w:val="00B0460C"/>
    <w:rsid w:val="00B05A1F"/>
    <w:rsid w:val="00B075FD"/>
    <w:rsid w:val="00B07E87"/>
    <w:rsid w:val="00B11DCA"/>
    <w:rsid w:val="00B13D98"/>
    <w:rsid w:val="00B14338"/>
    <w:rsid w:val="00B1446B"/>
    <w:rsid w:val="00B16844"/>
    <w:rsid w:val="00B17165"/>
    <w:rsid w:val="00B21EAB"/>
    <w:rsid w:val="00B224A6"/>
    <w:rsid w:val="00B22E20"/>
    <w:rsid w:val="00B25055"/>
    <w:rsid w:val="00B2609F"/>
    <w:rsid w:val="00B31B9B"/>
    <w:rsid w:val="00B32095"/>
    <w:rsid w:val="00B335A1"/>
    <w:rsid w:val="00B348F8"/>
    <w:rsid w:val="00B3630A"/>
    <w:rsid w:val="00B363EB"/>
    <w:rsid w:val="00B37C92"/>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EFC"/>
    <w:rsid w:val="00B73100"/>
    <w:rsid w:val="00B762CF"/>
    <w:rsid w:val="00B775A4"/>
    <w:rsid w:val="00B8091A"/>
    <w:rsid w:val="00B8093F"/>
    <w:rsid w:val="00B810B0"/>
    <w:rsid w:val="00B821E5"/>
    <w:rsid w:val="00B82DFE"/>
    <w:rsid w:val="00B85A08"/>
    <w:rsid w:val="00B90CC6"/>
    <w:rsid w:val="00B90EA3"/>
    <w:rsid w:val="00B93E1B"/>
    <w:rsid w:val="00B96EBB"/>
    <w:rsid w:val="00B972E3"/>
    <w:rsid w:val="00B97D83"/>
    <w:rsid w:val="00BA0DAC"/>
    <w:rsid w:val="00BA0F5B"/>
    <w:rsid w:val="00BA1294"/>
    <w:rsid w:val="00BA2E0B"/>
    <w:rsid w:val="00BA48D1"/>
    <w:rsid w:val="00BA73DC"/>
    <w:rsid w:val="00BA7BFD"/>
    <w:rsid w:val="00BB0D6E"/>
    <w:rsid w:val="00BB27A4"/>
    <w:rsid w:val="00BB4B4B"/>
    <w:rsid w:val="00BB5158"/>
    <w:rsid w:val="00BB77F3"/>
    <w:rsid w:val="00BB7A95"/>
    <w:rsid w:val="00BC22BF"/>
    <w:rsid w:val="00BC3AA9"/>
    <w:rsid w:val="00BC5075"/>
    <w:rsid w:val="00BC57DF"/>
    <w:rsid w:val="00BC608F"/>
    <w:rsid w:val="00BD0EC5"/>
    <w:rsid w:val="00BD1013"/>
    <w:rsid w:val="00BD10D7"/>
    <w:rsid w:val="00BD30E1"/>
    <w:rsid w:val="00BD3714"/>
    <w:rsid w:val="00BD37BD"/>
    <w:rsid w:val="00BD6890"/>
    <w:rsid w:val="00BE0865"/>
    <w:rsid w:val="00BE0CAC"/>
    <w:rsid w:val="00BE26D3"/>
    <w:rsid w:val="00BE4171"/>
    <w:rsid w:val="00BE58AB"/>
    <w:rsid w:val="00BE74A9"/>
    <w:rsid w:val="00BE7E04"/>
    <w:rsid w:val="00BF12B8"/>
    <w:rsid w:val="00BF2D99"/>
    <w:rsid w:val="00BF5FF1"/>
    <w:rsid w:val="00BF6992"/>
    <w:rsid w:val="00C01E33"/>
    <w:rsid w:val="00C04CAB"/>
    <w:rsid w:val="00C0652A"/>
    <w:rsid w:val="00C07264"/>
    <w:rsid w:val="00C07528"/>
    <w:rsid w:val="00C1036D"/>
    <w:rsid w:val="00C107CA"/>
    <w:rsid w:val="00C140E1"/>
    <w:rsid w:val="00C155E1"/>
    <w:rsid w:val="00C20DD3"/>
    <w:rsid w:val="00C26698"/>
    <w:rsid w:val="00C27CB7"/>
    <w:rsid w:val="00C313AC"/>
    <w:rsid w:val="00C32CEB"/>
    <w:rsid w:val="00C32EDB"/>
    <w:rsid w:val="00C34B7F"/>
    <w:rsid w:val="00C35CC2"/>
    <w:rsid w:val="00C36F25"/>
    <w:rsid w:val="00C41C0B"/>
    <w:rsid w:val="00C4649B"/>
    <w:rsid w:val="00C46A58"/>
    <w:rsid w:val="00C46BC4"/>
    <w:rsid w:val="00C47671"/>
    <w:rsid w:val="00C50D38"/>
    <w:rsid w:val="00C57AF8"/>
    <w:rsid w:val="00C603F4"/>
    <w:rsid w:val="00C63531"/>
    <w:rsid w:val="00C64709"/>
    <w:rsid w:val="00C659A9"/>
    <w:rsid w:val="00C673C7"/>
    <w:rsid w:val="00C70A0D"/>
    <w:rsid w:val="00C71B98"/>
    <w:rsid w:val="00C73241"/>
    <w:rsid w:val="00C7412F"/>
    <w:rsid w:val="00C83509"/>
    <w:rsid w:val="00C839C8"/>
    <w:rsid w:val="00C860C6"/>
    <w:rsid w:val="00C924C3"/>
    <w:rsid w:val="00C94158"/>
    <w:rsid w:val="00C9670E"/>
    <w:rsid w:val="00C9673D"/>
    <w:rsid w:val="00C969B8"/>
    <w:rsid w:val="00CA0B9C"/>
    <w:rsid w:val="00CA3F76"/>
    <w:rsid w:val="00CA3FCE"/>
    <w:rsid w:val="00CA4311"/>
    <w:rsid w:val="00CA4463"/>
    <w:rsid w:val="00CA5E29"/>
    <w:rsid w:val="00CB0ABA"/>
    <w:rsid w:val="00CB3122"/>
    <w:rsid w:val="00CC1080"/>
    <w:rsid w:val="00CC1923"/>
    <w:rsid w:val="00CC1F02"/>
    <w:rsid w:val="00CC33A3"/>
    <w:rsid w:val="00CC3722"/>
    <w:rsid w:val="00CD09B8"/>
    <w:rsid w:val="00CD122D"/>
    <w:rsid w:val="00CD13B2"/>
    <w:rsid w:val="00CD3CBC"/>
    <w:rsid w:val="00CD3E22"/>
    <w:rsid w:val="00CD6335"/>
    <w:rsid w:val="00CE2E0D"/>
    <w:rsid w:val="00CE5921"/>
    <w:rsid w:val="00CE59D9"/>
    <w:rsid w:val="00CE6DC5"/>
    <w:rsid w:val="00CE713F"/>
    <w:rsid w:val="00CF0B03"/>
    <w:rsid w:val="00CF5DB0"/>
    <w:rsid w:val="00CF7307"/>
    <w:rsid w:val="00D00DE9"/>
    <w:rsid w:val="00D03623"/>
    <w:rsid w:val="00D038B3"/>
    <w:rsid w:val="00D05FAC"/>
    <w:rsid w:val="00D07022"/>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514E"/>
    <w:rsid w:val="00D352BE"/>
    <w:rsid w:val="00D3549D"/>
    <w:rsid w:val="00D37D76"/>
    <w:rsid w:val="00D41A8F"/>
    <w:rsid w:val="00D41E68"/>
    <w:rsid w:val="00D43884"/>
    <w:rsid w:val="00D45480"/>
    <w:rsid w:val="00D50FAF"/>
    <w:rsid w:val="00D5166A"/>
    <w:rsid w:val="00D516E1"/>
    <w:rsid w:val="00D52B78"/>
    <w:rsid w:val="00D53D76"/>
    <w:rsid w:val="00D54197"/>
    <w:rsid w:val="00D54DFF"/>
    <w:rsid w:val="00D55202"/>
    <w:rsid w:val="00D5761B"/>
    <w:rsid w:val="00D607F0"/>
    <w:rsid w:val="00D61324"/>
    <w:rsid w:val="00D62ADA"/>
    <w:rsid w:val="00D64C3C"/>
    <w:rsid w:val="00D65136"/>
    <w:rsid w:val="00D6638D"/>
    <w:rsid w:val="00D7057D"/>
    <w:rsid w:val="00D735AE"/>
    <w:rsid w:val="00D73A05"/>
    <w:rsid w:val="00D74078"/>
    <w:rsid w:val="00D772CB"/>
    <w:rsid w:val="00D82420"/>
    <w:rsid w:val="00D82D01"/>
    <w:rsid w:val="00D8326A"/>
    <w:rsid w:val="00D8712B"/>
    <w:rsid w:val="00D9124E"/>
    <w:rsid w:val="00D921DC"/>
    <w:rsid w:val="00D92682"/>
    <w:rsid w:val="00D95971"/>
    <w:rsid w:val="00DA2DBF"/>
    <w:rsid w:val="00DA2EFD"/>
    <w:rsid w:val="00DA336D"/>
    <w:rsid w:val="00DA45A3"/>
    <w:rsid w:val="00DA4B46"/>
    <w:rsid w:val="00DA5C43"/>
    <w:rsid w:val="00DA794D"/>
    <w:rsid w:val="00DB016C"/>
    <w:rsid w:val="00DB2060"/>
    <w:rsid w:val="00DB2BB8"/>
    <w:rsid w:val="00DB4F7D"/>
    <w:rsid w:val="00DB7382"/>
    <w:rsid w:val="00DC09DA"/>
    <w:rsid w:val="00DC10E7"/>
    <w:rsid w:val="00DC1D92"/>
    <w:rsid w:val="00DC24AA"/>
    <w:rsid w:val="00DC5F90"/>
    <w:rsid w:val="00DC7BF6"/>
    <w:rsid w:val="00DD02B0"/>
    <w:rsid w:val="00DD05C5"/>
    <w:rsid w:val="00DD29D6"/>
    <w:rsid w:val="00DD5E7A"/>
    <w:rsid w:val="00DD7CB3"/>
    <w:rsid w:val="00DD7FF0"/>
    <w:rsid w:val="00DE05B0"/>
    <w:rsid w:val="00DE0CAB"/>
    <w:rsid w:val="00DE12DA"/>
    <w:rsid w:val="00DE2E67"/>
    <w:rsid w:val="00DE4990"/>
    <w:rsid w:val="00DE7BF5"/>
    <w:rsid w:val="00DF07EF"/>
    <w:rsid w:val="00DF0FA4"/>
    <w:rsid w:val="00DF3032"/>
    <w:rsid w:val="00DF52CF"/>
    <w:rsid w:val="00DF79AD"/>
    <w:rsid w:val="00E01FDF"/>
    <w:rsid w:val="00E02429"/>
    <w:rsid w:val="00E0556C"/>
    <w:rsid w:val="00E057AD"/>
    <w:rsid w:val="00E063BE"/>
    <w:rsid w:val="00E06D43"/>
    <w:rsid w:val="00E07156"/>
    <w:rsid w:val="00E12FA6"/>
    <w:rsid w:val="00E137F3"/>
    <w:rsid w:val="00E14298"/>
    <w:rsid w:val="00E21953"/>
    <w:rsid w:val="00E22D4D"/>
    <w:rsid w:val="00E23AB8"/>
    <w:rsid w:val="00E24806"/>
    <w:rsid w:val="00E251C2"/>
    <w:rsid w:val="00E266DF"/>
    <w:rsid w:val="00E27216"/>
    <w:rsid w:val="00E32254"/>
    <w:rsid w:val="00E32A48"/>
    <w:rsid w:val="00E33763"/>
    <w:rsid w:val="00E353E1"/>
    <w:rsid w:val="00E359D9"/>
    <w:rsid w:val="00E4052D"/>
    <w:rsid w:val="00E41B92"/>
    <w:rsid w:val="00E41CC0"/>
    <w:rsid w:val="00E42936"/>
    <w:rsid w:val="00E42AD7"/>
    <w:rsid w:val="00E42D4F"/>
    <w:rsid w:val="00E42F4F"/>
    <w:rsid w:val="00E43AAE"/>
    <w:rsid w:val="00E447A9"/>
    <w:rsid w:val="00E44935"/>
    <w:rsid w:val="00E463F0"/>
    <w:rsid w:val="00E46EB1"/>
    <w:rsid w:val="00E47AF3"/>
    <w:rsid w:val="00E50315"/>
    <w:rsid w:val="00E51BC4"/>
    <w:rsid w:val="00E528C0"/>
    <w:rsid w:val="00E54EC2"/>
    <w:rsid w:val="00E550F8"/>
    <w:rsid w:val="00E552CD"/>
    <w:rsid w:val="00E60980"/>
    <w:rsid w:val="00E60D6B"/>
    <w:rsid w:val="00E611E1"/>
    <w:rsid w:val="00E61510"/>
    <w:rsid w:val="00E61677"/>
    <w:rsid w:val="00E61D04"/>
    <w:rsid w:val="00E6424F"/>
    <w:rsid w:val="00E64F4F"/>
    <w:rsid w:val="00E64F70"/>
    <w:rsid w:val="00E65051"/>
    <w:rsid w:val="00E7293F"/>
    <w:rsid w:val="00E72F4E"/>
    <w:rsid w:val="00E7611F"/>
    <w:rsid w:val="00E8006E"/>
    <w:rsid w:val="00E8037B"/>
    <w:rsid w:val="00E81BE3"/>
    <w:rsid w:val="00E83533"/>
    <w:rsid w:val="00E855CF"/>
    <w:rsid w:val="00E91EC2"/>
    <w:rsid w:val="00E92024"/>
    <w:rsid w:val="00E92516"/>
    <w:rsid w:val="00E92F2A"/>
    <w:rsid w:val="00E93752"/>
    <w:rsid w:val="00E95B4D"/>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709C"/>
    <w:rsid w:val="00EB759C"/>
    <w:rsid w:val="00EC092D"/>
    <w:rsid w:val="00EC12C1"/>
    <w:rsid w:val="00EC1C31"/>
    <w:rsid w:val="00EC40C6"/>
    <w:rsid w:val="00EC6DA3"/>
    <w:rsid w:val="00ED28E1"/>
    <w:rsid w:val="00ED7CEC"/>
    <w:rsid w:val="00EE6478"/>
    <w:rsid w:val="00EE65C0"/>
    <w:rsid w:val="00EF1301"/>
    <w:rsid w:val="00EF200D"/>
    <w:rsid w:val="00EF22A9"/>
    <w:rsid w:val="00EF2A68"/>
    <w:rsid w:val="00EF3327"/>
    <w:rsid w:val="00F00701"/>
    <w:rsid w:val="00F02D70"/>
    <w:rsid w:val="00F03C9F"/>
    <w:rsid w:val="00F047E4"/>
    <w:rsid w:val="00F04E70"/>
    <w:rsid w:val="00F06802"/>
    <w:rsid w:val="00F10CA9"/>
    <w:rsid w:val="00F17652"/>
    <w:rsid w:val="00F249A0"/>
    <w:rsid w:val="00F258C2"/>
    <w:rsid w:val="00F2717D"/>
    <w:rsid w:val="00F273F9"/>
    <w:rsid w:val="00F3624D"/>
    <w:rsid w:val="00F3678C"/>
    <w:rsid w:val="00F37FBC"/>
    <w:rsid w:val="00F401CC"/>
    <w:rsid w:val="00F4055D"/>
    <w:rsid w:val="00F41DB4"/>
    <w:rsid w:val="00F42926"/>
    <w:rsid w:val="00F437EE"/>
    <w:rsid w:val="00F44719"/>
    <w:rsid w:val="00F45F9A"/>
    <w:rsid w:val="00F4741E"/>
    <w:rsid w:val="00F50875"/>
    <w:rsid w:val="00F5183B"/>
    <w:rsid w:val="00F52E67"/>
    <w:rsid w:val="00F541B8"/>
    <w:rsid w:val="00F54491"/>
    <w:rsid w:val="00F5490C"/>
    <w:rsid w:val="00F5583E"/>
    <w:rsid w:val="00F56612"/>
    <w:rsid w:val="00F56D2D"/>
    <w:rsid w:val="00F60FF2"/>
    <w:rsid w:val="00F61240"/>
    <w:rsid w:val="00F6136F"/>
    <w:rsid w:val="00F6194A"/>
    <w:rsid w:val="00F64767"/>
    <w:rsid w:val="00F64A9F"/>
    <w:rsid w:val="00F64C03"/>
    <w:rsid w:val="00F652F0"/>
    <w:rsid w:val="00F66FCF"/>
    <w:rsid w:val="00F67AEC"/>
    <w:rsid w:val="00F70F13"/>
    <w:rsid w:val="00F71283"/>
    <w:rsid w:val="00F71F01"/>
    <w:rsid w:val="00F775BA"/>
    <w:rsid w:val="00F77DDC"/>
    <w:rsid w:val="00F80747"/>
    <w:rsid w:val="00F834AA"/>
    <w:rsid w:val="00F94308"/>
    <w:rsid w:val="00F950F1"/>
    <w:rsid w:val="00F95997"/>
    <w:rsid w:val="00F97470"/>
    <w:rsid w:val="00FA071B"/>
    <w:rsid w:val="00FA0BB0"/>
    <w:rsid w:val="00FA4BB2"/>
    <w:rsid w:val="00FA7FC0"/>
    <w:rsid w:val="00FB41D2"/>
    <w:rsid w:val="00FB468B"/>
    <w:rsid w:val="00FB4E24"/>
    <w:rsid w:val="00FB5574"/>
    <w:rsid w:val="00FC0097"/>
    <w:rsid w:val="00FC02D2"/>
    <w:rsid w:val="00FC2E2F"/>
    <w:rsid w:val="00FC35CE"/>
    <w:rsid w:val="00FC4A12"/>
    <w:rsid w:val="00FC7587"/>
    <w:rsid w:val="00FD1952"/>
    <w:rsid w:val="00FD3273"/>
    <w:rsid w:val="00FD375A"/>
    <w:rsid w:val="00FD4CD0"/>
    <w:rsid w:val="00FE0DAB"/>
    <w:rsid w:val="00FE2805"/>
    <w:rsid w:val="00FE649B"/>
    <w:rsid w:val="00FE6967"/>
    <w:rsid w:val="00FE6A05"/>
    <w:rsid w:val="00FF0320"/>
    <w:rsid w:val="00FF0520"/>
    <w:rsid w:val="00FF208C"/>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5929D2DA"/>
  <w14:defaultImageDpi w14:val="96"/>
  <w15:docId w15:val="{ED5646C2-3306-4A76-B8EA-2CF3589D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customStyle="1" w:styleId="tgc">
    <w:name w:val="_tgc"/>
    <w:basedOn w:val="DefaultParagraphFont"/>
    <w:rsid w:val="00BD6890"/>
  </w:style>
  <w:style w:type="table" w:customStyle="1" w:styleId="TableGrid1">
    <w:name w:val="Table Grid1"/>
    <w:basedOn w:val="TableNormal"/>
    <w:next w:val="TableGrid"/>
    <w:uiPriority w:val="59"/>
    <w:rsid w:val="0033541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6260">
      <w:bodyDiv w:val="1"/>
      <w:marLeft w:val="0"/>
      <w:marRight w:val="0"/>
      <w:marTop w:val="0"/>
      <w:marBottom w:val="0"/>
      <w:divBdr>
        <w:top w:val="none" w:sz="0" w:space="0" w:color="auto"/>
        <w:left w:val="none" w:sz="0" w:space="0" w:color="auto"/>
        <w:bottom w:val="none" w:sz="0" w:space="0" w:color="auto"/>
        <w:right w:val="none" w:sz="0" w:space="0" w:color="auto"/>
      </w:divBdr>
    </w:div>
    <w:div w:id="657533850">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etadata xmlns="http://www.objective.com/ecm/document/metadata/58C9F5967543424EB65A239DFED2F2F1" version="1.0.0">
  <systemFields>
    <field name="Objective-Id">
      <value order="0">A599597</value>
    </field>
    <field name="Objective-Title">
      <value order="0">Form 86 Claim for Costs (S)</value>
    </field>
    <field name="Objective-Description">
      <value order="0"/>
    </field>
    <field name="Objective-CreationStamp">
      <value order="0">2019-08-22T00:24:28Z</value>
    </field>
    <field name="Objective-IsApproved">
      <value order="0">false</value>
    </field>
    <field name="Objective-IsPublished">
      <value order="0">false</value>
    </field>
    <field name="Objective-DatePublished">
      <value order="0"/>
    </field>
    <field name="Objective-ModificationStamp">
      <value order="0">2019-08-22T00:32:36Z</value>
    </field>
    <field name="Objective-Owner">
      <value order="0">Brett Corbin</value>
    </field>
    <field name="Objective-Path">
      <value order="0">Objective Global Folder:ELECTRONIC COURT MANAGEMENT SYSTEM (ECMS):PROJECT MANAGEMENT:ECMS Project:6.0 ECMS Implementation:Output Documents - Civil:Templates:Cat 09 (Finalisation) (form 77 to 86)</value>
    </field>
    <field name="Objective-Parent">
      <value order="0">Cat 09 (Finalisation) (form 77 to 86)</value>
    </field>
    <field name="Objective-State">
      <value order="0">Being Drafted</value>
    </field>
    <field name="Objective-VersionId">
      <value order="0">vA1077776</value>
    </field>
    <field name="Objective-Version">
      <value order="0">0.1</value>
    </field>
    <field name="Objective-VersionNumber">
      <value order="0">1</value>
    </field>
    <field name="Objective-VersionComment">
      <value order="0">First version</value>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D99C3E-7B36-4C1D-B002-F293B8512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95A84EF-BEA6-4B1D-8573-1B421AD7C4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6C5270-3748-4926-915B-DEE5F83DBAFB}">
  <ds:schemaRefs>
    <ds:schemaRef ds:uri="http://schemas.openxmlformats.org/officeDocument/2006/bibliography"/>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5.xml><?xml version="1.0" encoding="utf-8"?>
<ds:datastoreItem xmlns:ds="http://schemas.openxmlformats.org/officeDocument/2006/customXml" ds:itemID="{DD4DEF98-1864-4C02-9972-603370CD30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600</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Form 136 Claim for Costs</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136 Claim for Costs</dc:title>
  <dc:subject>Uniform Civil Rules 2020 - Schedule 7</dc:subject>
  <dc:creator>Chelsea Fernandez</dc:creator>
  <dc:description>modified - effective 1 January 2021</dc:description>
  <cp:lastModifiedBy>Palmer, Alicia (CAA)</cp:lastModifiedBy>
  <cp:revision>4</cp:revision>
  <cp:lastPrinted>2019-05-23T22:52:00Z</cp:lastPrinted>
  <dcterms:created xsi:type="dcterms:W3CDTF">2024-08-01T09:18:00Z</dcterms:created>
  <dcterms:modified xsi:type="dcterms:W3CDTF">2024-11-12T05:05:00Z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A599597</vt:lpwstr>
  </property>
  <property fmtid="{D5CDD505-2E9C-101B-9397-08002B2CF9AE}" pid="4" name="Objective-Title">
    <vt:lpwstr>Form 86 Claim for Costs (S)</vt:lpwstr>
  </property>
  <property fmtid="{D5CDD505-2E9C-101B-9397-08002B2CF9AE}" pid="5" name="Objective-Description">
    <vt:lpwstr/>
  </property>
  <property fmtid="{D5CDD505-2E9C-101B-9397-08002B2CF9AE}" pid="6" name="Objective-CreationStamp">
    <vt:filetime>2019-08-22T00:32:35Z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2019-08-22T00:32:36Z</vt:filetime>
  </property>
  <property fmtid="{D5CDD505-2E9C-101B-9397-08002B2CF9AE}" pid="11" name="Objective-Owner">
    <vt:lpwstr>Brett Corbin</vt:lpwstr>
  </property>
  <property fmtid="{D5CDD505-2E9C-101B-9397-08002B2CF9AE}" pid="12" name="Objective-Path">
    <vt:lpwstr>Objective Global Folder:ELECTRONIC COURT MANAGEMENT SYSTEM (ECMS):PROJECT MANAGEMENT:ECMS Project:6.0 ECMS Implementation:Output Documents - Civil:Templates:Cat 09 (Finalisation) (form 77 to 86):</vt:lpwstr>
  </property>
  <property fmtid="{D5CDD505-2E9C-101B-9397-08002B2CF9AE}" pid="13" name="Objective-Parent">
    <vt:lpwstr>Cat 09 (Finalisation) (form 77 to 86)</vt:lpwstr>
  </property>
  <property fmtid="{D5CDD505-2E9C-101B-9397-08002B2CF9AE}" pid="14" name="Objective-State">
    <vt:lpwstr>Being Drafted</vt:lpwstr>
  </property>
  <property fmtid="{D5CDD505-2E9C-101B-9397-08002B2CF9AE}" pid="15" name="Objective-VersionId">
    <vt:lpwstr>vA1077776</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CAA2016/00250</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DLM Marker">
    <vt:lpwstr>Security DLM: 10 For Official Use Only</vt:lpwstr>
  </property>
  <property fmtid="{D5CDD505-2E9C-101B-9397-08002B2CF9AE}" pid="23" name="Objective-Review Date">
    <vt:lpwstr/>
  </property>
  <property fmtid="{D5CDD505-2E9C-101B-9397-08002B2CF9AE}" pid="24" name="Objective-Comment">
    <vt:lpwstr/>
  </property>
  <property fmtid="{D5CDD505-2E9C-101B-9397-08002B2CF9AE}" pid="25" name="Objective-Security DLM Marker [system]">
    <vt:lpwstr>Security DLM: 10 For Official Use Only</vt:lpwstr>
  </property>
  <property fmtid="{D5CDD505-2E9C-101B-9397-08002B2CF9AE}" pid="26" name="Objective-Review Date [system]">
    <vt:lpwstr/>
  </property>
</Properties>
</file>